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D53AF7" w14:textId="3786614F" w:rsidR="009A4F03" w:rsidRPr="009A4F03" w:rsidRDefault="009A4F03" w:rsidP="009A4F03">
      <w:pPr>
        <w:bidi/>
        <w:jc w:val="center"/>
        <w:rPr>
          <w:rFonts w:cs="B Zar"/>
          <w:b/>
          <w:bCs/>
          <w:rtl/>
        </w:rPr>
      </w:pPr>
      <w:bookmarkStart w:id="0" w:name="_GoBack"/>
      <w:bookmarkEnd w:id="0"/>
      <w:r w:rsidRPr="009A4F03">
        <w:rPr>
          <w:rFonts w:cs="B Zar" w:hint="cs"/>
          <w:b/>
          <w:bCs/>
          <w:rtl/>
        </w:rPr>
        <w:t>قرارداد واگذاري خدمات دارويي برنامه بيمه روستائي و پزشك خانواده به داروخانه هاي خصوصي</w:t>
      </w:r>
    </w:p>
    <w:p w14:paraId="3E440CAE" w14:textId="0A94B5A9" w:rsidR="009A4F03" w:rsidRPr="009A4F03" w:rsidRDefault="009A4F03" w:rsidP="00975EC4">
      <w:pPr>
        <w:bidi/>
        <w:jc w:val="both"/>
        <w:rPr>
          <w:rFonts w:cs="B Zar"/>
          <w:rtl/>
        </w:rPr>
      </w:pPr>
      <w:r w:rsidRPr="009A4F03">
        <w:rPr>
          <w:rFonts w:cs="B Zar" w:hint="cs"/>
          <w:rtl/>
        </w:rPr>
        <w:t xml:space="preserve">اين قرارداد به استناد قانون برنامه پنج ساله ششم و </w:t>
      </w:r>
      <w:r w:rsidRPr="009A4F03">
        <w:rPr>
          <w:rFonts w:cs="B Zar" w:hint="cs"/>
          <w:rtl/>
          <w:lang w:bidi="fa-IR"/>
        </w:rPr>
        <w:t xml:space="preserve">ردیف </w:t>
      </w:r>
      <w:r w:rsidRPr="009A4F03">
        <w:rPr>
          <w:rFonts w:cs="B Zar" w:hint="cs"/>
          <w:rtl/>
        </w:rPr>
        <w:t>6 ماده 15 دستورالعمل نسخه 21 پزشک خانواده در خصوص بيمه روستائي و همچنين ماده 88 قانون تنظيم بخشي ازمقررات مالي دولت تنظيم گرديده است .</w:t>
      </w:r>
    </w:p>
    <w:p w14:paraId="53A74381" w14:textId="16F4FD24" w:rsidR="009A4F03" w:rsidRPr="00273C47" w:rsidRDefault="00273C47" w:rsidP="00975EC4">
      <w:pPr>
        <w:bidi/>
        <w:jc w:val="both"/>
        <w:rPr>
          <w:rFonts w:cs="B Titr"/>
          <w:b/>
          <w:bCs/>
          <w:rtl/>
        </w:rPr>
      </w:pPr>
      <w:r w:rsidRPr="00273C47">
        <w:rPr>
          <w:rFonts w:cs="B Titr" w:hint="cs"/>
          <w:b/>
          <w:bCs/>
          <w:rtl/>
        </w:rPr>
        <w:t>ماده1</w:t>
      </w:r>
      <w:r w:rsidR="009A4F03" w:rsidRPr="00273C47">
        <w:rPr>
          <w:rFonts w:cs="B Titr" w:hint="cs"/>
          <w:b/>
          <w:bCs/>
          <w:rtl/>
        </w:rPr>
        <w:t>) طرفين قرارداد:</w:t>
      </w:r>
    </w:p>
    <w:p w14:paraId="52D592F7" w14:textId="06379468" w:rsidR="009A4F03" w:rsidRPr="009A4F03" w:rsidRDefault="009A4F03" w:rsidP="00FA5CF0">
      <w:pPr>
        <w:bidi/>
        <w:jc w:val="both"/>
        <w:rPr>
          <w:rFonts w:cs="B Zar"/>
          <w:rtl/>
        </w:rPr>
      </w:pPr>
      <w:r w:rsidRPr="009A4F03">
        <w:rPr>
          <w:rFonts w:cs="B Zar" w:hint="cs"/>
          <w:rtl/>
          <w:lang w:bidi="fa-IR"/>
        </w:rPr>
        <w:t>این قرارداد فی ما بین معاونت بهداشتي دانشگاه علوم پزشکی نيشابور به نمایندگی</w:t>
      </w:r>
      <w:r w:rsidRPr="009A4F03">
        <w:rPr>
          <w:rFonts w:cs="B Zar" w:hint="cs"/>
          <w:b/>
          <w:bCs/>
          <w:rtl/>
          <w:lang w:bidi="fa-IR"/>
        </w:rPr>
        <w:t xml:space="preserve"> خانم </w:t>
      </w:r>
      <w:r w:rsidR="00FA5CF0">
        <w:rPr>
          <w:rFonts w:cs="B Zar" w:hint="cs"/>
          <w:b/>
          <w:bCs/>
          <w:rtl/>
          <w:lang w:bidi="fa-IR"/>
        </w:rPr>
        <w:t xml:space="preserve">/آقای  دکتر                   </w:t>
      </w:r>
      <w:r w:rsidRPr="009A4F03">
        <w:rPr>
          <w:rFonts w:cs="B Zar" w:hint="cs"/>
          <w:b/>
          <w:bCs/>
          <w:rtl/>
          <w:lang w:bidi="fa-IR"/>
        </w:rPr>
        <w:t xml:space="preserve">که </w:t>
      </w:r>
      <w:r w:rsidRPr="009A4F03">
        <w:rPr>
          <w:rFonts w:cs="B Zar" w:hint="cs"/>
          <w:rtl/>
          <w:lang w:bidi="fa-IR"/>
        </w:rPr>
        <w:t xml:space="preserve">از اين پس </w:t>
      </w:r>
      <w:r w:rsidRPr="009A4F03">
        <w:rPr>
          <w:rFonts w:cs="B Zar" w:hint="cs"/>
          <w:b/>
          <w:bCs/>
          <w:rtl/>
          <w:lang w:bidi="fa-IR"/>
        </w:rPr>
        <w:t>طرف اول</w:t>
      </w:r>
      <w:r w:rsidRPr="009A4F03">
        <w:rPr>
          <w:rFonts w:cs="B Zar" w:hint="cs"/>
          <w:rtl/>
          <w:lang w:bidi="fa-IR"/>
        </w:rPr>
        <w:t xml:space="preserve"> و </w:t>
      </w:r>
      <w:r w:rsidR="00751F0E">
        <w:rPr>
          <w:rFonts w:cs="B Zar" w:hint="cs"/>
          <w:b/>
          <w:bCs/>
          <w:rtl/>
          <w:lang w:bidi="fa-IR"/>
        </w:rPr>
        <w:t>آقای</w:t>
      </w:r>
      <w:r w:rsidR="00442645">
        <w:rPr>
          <w:rFonts w:cs="B Zar"/>
          <w:b/>
          <w:bCs/>
          <w:lang w:bidi="fa-IR"/>
        </w:rPr>
        <w:t>/</w:t>
      </w:r>
      <w:r w:rsidR="00442645">
        <w:rPr>
          <w:rFonts w:cs="B Zar" w:hint="cs"/>
          <w:b/>
          <w:bCs/>
          <w:rtl/>
          <w:lang w:bidi="fa-IR"/>
        </w:rPr>
        <w:t>خانم</w:t>
      </w:r>
      <w:r w:rsidR="00751F0E">
        <w:rPr>
          <w:rFonts w:cs="B Zar" w:hint="cs"/>
          <w:b/>
          <w:bCs/>
          <w:rtl/>
          <w:lang w:bidi="fa-IR"/>
        </w:rPr>
        <w:t xml:space="preserve"> دکتر</w:t>
      </w:r>
      <w:r w:rsidRPr="009A4F03">
        <w:rPr>
          <w:rFonts w:cs="B Zar" w:hint="cs"/>
          <w:rtl/>
          <w:lang w:bidi="fa-IR"/>
        </w:rPr>
        <w:t xml:space="preserve"> به شماره نظام پزشكي</w:t>
      </w:r>
      <w:r w:rsidRPr="009A4F03">
        <w:rPr>
          <w:rFonts w:cs="B Zar"/>
        </w:rPr>
        <w:t xml:space="preserve"> </w:t>
      </w:r>
      <w:r w:rsidR="00442645">
        <w:rPr>
          <w:rFonts w:cs="B Zar" w:hint="cs"/>
          <w:rtl/>
        </w:rPr>
        <w:t>..............</w:t>
      </w:r>
      <w:r w:rsidRPr="009A4F03">
        <w:rPr>
          <w:rFonts w:cs="B Zar" w:hint="cs"/>
          <w:rtl/>
          <w:lang w:bidi="fa-IR"/>
        </w:rPr>
        <w:t>موسس داروخــانه طرف قرارداد دكتر</w:t>
      </w:r>
      <w:r w:rsidR="00442645">
        <w:rPr>
          <w:rFonts w:cs="B Zar" w:hint="cs"/>
          <w:rtl/>
          <w:lang w:bidi="fa-IR"/>
        </w:rPr>
        <w:t>...................</w:t>
      </w:r>
      <w:r w:rsidRPr="009A4F03">
        <w:rPr>
          <w:rFonts w:cs="B Zar"/>
        </w:rPr>
        <w:t xml:space="preserve"> </w:t>
      </w:r>
      <w:r w:rsidR="00AB6216">
        <w:rPr>
          <w:rFonts w:cs="B Zar" w:hint="cs"/>
          <w:rtl/>
          <w:lang w:bidi="fa-IR"/>
        </w:rPr>
        <w:t>به</w:t>
      </w:r>
      <w:r w:rsidRPr="009A4F03">
        <w:rPr>
          <w:rFonts w:cs="B Zar" w:hint="cs"/>
          <w:rtl/>
          <w:lang w:bidi="fa-IR"/>
        </w:rPr>
        <w:t xml:space="preserve"> شماره پروانه    </w:t>
      </w:r>
      <w:r w:rsidR="00442645">
        <w:rPr>
          <w:rFonts w:cs="B Zar" w:hint="cs"/>
          <w:rtl/>
          <w:lang w:bidi="fa-IR"/>
        </w:rPr>
        <w:t>...........................................</w:t>
      </w:r>
      <w:r w:rsidRPr="009A4F03">
        <w:rPr>
          <w:rFonts w:cs="B Zar" w:hint="cs"/>
          <w:rtl/>
          <w:lang w:bidi="fa-IR"/>
        </w:rPr>
        <w:t>وکد ملی</w:t>
      </w:r>
      <w:r w:rsidR="00954DE3">
        <w:rPr>
          <w:rFonts w:cs="B Zar" w:hint="cs"/>
          <w:rtl/>
          <w:lang w:bidi="fa-IR"/>
        </w:rPr>
        <w:t xml:space="preserve">   </w:t>
      </w:r>
      <w:r w:rsidRPr="009A4F03">
        <w:rPr>
          <w:rFonts w:cs="B Zar" w:hint="cs"/>
          <w:rtl/>
          <w:lang w:bidi="fa-IR"/>
        </w:rPr>
        <w:t xml:space="preserve"> </w:t>
      </w:r>
      <w:r w:rsidR="00442645">
        <w:rPr>
          <w:rFonts w:cs="B Zar" w:hint="cs"/>
          <w:rtl/>
          <w:lang w:bidi="fa-IR"/>
        </w:rPr>
        <w:t>............................</w:t>
      </w:r>
      <w:r w:rsidR="00954DE3">
        <w:rPr>
          <w:rFonts w:cs="B Zar"/>
        </w:rPr>
        <w:t xml:space="preserve"> </w:t>
      </w:r>
      <w:r w:rsidRPr="009A4F03">
        <w:rPr>
          <w:rFonts w:cs="B Zar" w:hint="cs"/>
          <w:rtl/>
        </w:rPr>
        <w:t xml:space="preserve">  </w:t>
      </w:r>
      <w:r w:rsidRPr="009A4F03">
        <w:rPr>
          <w:rFonts w:cs="B Zar" w:hint="cs"/>
          <w:rtl/>
          <w:lang w:bidi="fa-IR"/>
        </w:rPr>
        <w:t xml:space="preserve"> به نشاني :</w:t>
      </w:r>
      <w:r w:rsidR="00954DE3">
        <w:rPr>
          <w:rFonts w:cs="B Zar" w:hint="cs"/>
          <w:rtl/>
          <w:lang w:bidi="fa-IR"/>
        </w:rPr>
        <w:t xml:space="preserve"> نیشابور </w:t>
      </w:r>
      <w:r w:rsidR="00442645">
        <w:rPr>
          <w:rFonts w:cs="B Zar" w:hint="cs"/>
          <w:rtl/>
          <w:lang w:bidi="fa-IR"/>
        </w:rPr>
        <w:t>.........................</w:t>
      </w:r>
      <w:r w:rsidR="00277C83">
        <w:rPr>
          <w:rFonts w:cs="B Zar" w:hint="cs"/>
          <w:rtl/>
          <w:lang w:bidi="fa-IR"/>
        </w:rPr>
        <w:t xml:space="preserve"> </w:t>
      </w:r>
      <w:r w:rsidR="00442645">
        <w:rPr>
          <w:rFonts w:cs="B Zar" w:hint="cs"/>
          <w:rtl/>
          <w:lang w:bidi="fa-IR"/>
        </w:rPr>
        <w:t>..................................</w:t>
      </w:r>
      <w:r w:rsidR="00EF15E8">
        <w:rPr>
          <w:rFonts w:cs="B Zar" w:hint="cs"/>
          <w:rtl/>
          <w:lang w:bidi="fa-IR"/>
        </w:rPr>
        <w:t xml:space="preserve"> </w:t>
      </w:r>
      <w:r w:rsidR="00AB6216">
        <w:rPr>
          <w:rFonts w:cs="B Zar" w:hint="cs"/>
          <w:rtl/>
          <w:lang w:bidi="fa-IR"/>
        </w:rPr>
        <w:t xml:space="preserve"> </w:t>
      </w:r>
      <w:r w:rsidRPr="009A4F03">
        <w:rPr>
          <w:rFonts w:cs="B Zar" w:hint="cs"/>
          <w:rtl/>
          <w:lang w:bidi="fa-IR"/>
        </w:rPr>
        <w:t xml:space="preserve">  </w:t>
      </w:r>
      <w:r>
        <w:rPr>
          <w:rFonts w:cs="B Zar" w:hint="cs"/>
          <w:rtl/>
          <w:lang w:bidi="fa-IR"/>
        </w:rPr>
        <w:t>که ازین پس طرف دوم ناميده مي شود، منعقد می گردد</w:t>
      </w:r>
      <w:r w:rsidRPr="009A4F03">
        <w:rPr>
          <w:rFonts w:cs="B Zar" w:hint="cs"/>
          <w:rtl/>
          <w:lang w:bidi="fa-IR"/>
        </w:rPr>
        <w:t>.</w:t>
      </w:r>
    </w:p>
    <w:p w14:paraId="6673E52B" w14:textId="4431B772" w:rsidR="009A4F03" w:rsidRPr="00273C47" w:rsidRDefault="00273C47" w:rsidP="00975EC4">
      <w:pPr>
        <w:tabs>
          <w:tab w:val="left" w:pos="7995"/>
        </w:tabs>
        <w:bidi/>
        <w:rPr>
          <w:rFonts w:cs="B Titr"/>
          <w:b/>
          <w:bCs/>
          <w:rtl/>
        </w:rPr>
      </w:pPr>
      <w:r w:rsidRPr="00273C47">
        <w:rPr>
          <w:rFonts w:cs="B Titr" w:hint="cs"/>
          <w:b/>
          <w:bCs/>
          <w:rtl/>
        </w:rPr>
        <w:t>ماده2</w:t>
      </w:r>
      <w:r w:rsidR="009A4F03" w:rsidRPr="00273C47">
        <w:rPr>
          <w:rFonts w:cs="B Titr" w:hint="cs"/>
          <w:b/>
          <w:bCs/>
          <w:rtl/>
        </w:rPr>
        <w:t>) موضوع قرارداد :</w:t>
      </w:r>
      <w:r w:rsidR="009A4F03" w:rsidRPr="00273C47">
        <w:rPr>
          <w:rFonts w:cs="B Titr"/>
          <w:b/>
          <w:bCs/>
          <w:rtl/>
        </w:rPr>
        <w:tab/>
      </w:r>
    </w:p>
    <w:p w14:paraId="072BA1DA" w14:textId="1ED9EE4E" w:rsidR="009A4F03" w:rsidRPr="009A4F03" w:rsidRDefault="009A4F03" w:rsidP="00442645">
      <w:pPr>
        <w:bidi/>
        <w:jc w:val="both"/>
        <w:rPr>
          <w:rFonts w:cs="B Zar"/>
          <w:rtl/>
        </w:rPr>
      </w:pPr>
      <w:r w:rsidRPr="009A4F03">
        <w:rPr>
          <w:rFonts w:cs="B Zar" w:hint="cs"/>
          <w:rtl/>
        </w:rPr>
        <w:t>عبارت است از واگذاري ارائه خدمات دارويي برنامه بيمه روستايي و</w:t>
      </w:r>
      <w:r>
        <w:rPr>
          <w:rFonts w:cs="B Zar" w:hint="cs"/>
          <w:rtl/>
        </w:rPr>
        <w:t xml:space="preserve"> </w:t>
      </w:r>
      <w:r w:rsidRPr="009A4F03">
        <w:rPr>
          <w:rFonts w:cs="B Zar" w:hint="cs"/>
          <w:rtl/>
        </w:rPr>
        <w:t>پزشك خانواده ازطرف معاونت بهداشتي نیشابور</w:t>
      </w:r>
      <w:r>
        <w:rPr>
          <w:rFonts w:cs="B Zar" w:hint="cs"/>
          <w:rtl/>
        </w:rPr>
        <w:t xml:space="preserve"> </w:t>
      </w:r>
      <w:r w:rsidRPr="009A4F03">
        <w:rPr>
          <w:rFonts w:cs="B Zar" w:hint="cs"/>
          <w:rtl/>
        </w:rPr>
        <w:t>به داروخانه بخـش خصوصـي طرف قرارداد</w:t>
      </w:r>
      <w:r w:rsidRPr="009A4F03">
        <w:rPr>
          <w:rFonts w:cs="B Zar"/>
        </w:rPr>
        <w:t xml:space="preserve"> </w:t>
      </w:r>
      <w:r w:rsidRPr="009A4F03">
        <w:rPr>
          <w:rFonts w:cs="B Zar" w:hint="cs"/>
          <w:rtl/>
        </w:rPr>
        <w:t xml:space="preserve"> </w:t>
      </w:r>
      <w:r w:rsidRPr="009A4F03">
        <w:rPr>
          <w:rFonts w:cs="B Zar" w:hint="cs"/>
          <w:b/>
          <w:bCs/>
          <w:rtl/>
        </w:rPr>
        <w:t xml:space="preserve">دکتر </w:t>
      </w:r>
    </w:p>
    <w:p w14:paraId="030D0A79" w14:textId="73D2ECDB" w:rsidR="00442645" w:rsidRDefault="009A4F03" w:rsidP="00442645">
      <w:pPr>
        <w:bidi/>
        <w:rPr>
          <w:rFonts w:cs="B Zar"/>
          <w:rtl/>
          <w:lang w:bidi="fa-IR"/>
        </w:rPr>
      </w:pPr>
      <w:r w:rsidRPr="00273C47">
        <w:rPr>
          <w:rFonts w:cs="B Titr" w:hint="cs"/>
          <w:b/>
          <w:bCs/>
          <w:rtl/>
        </w:rPr>
        <w:t>ماده3) محل قرارداد :</w:t>
      </w:r>
      <w:r w:rsidRPr="009A4F03">
        <w:rPr>
          <w:rFonts w:cs="B Zar" w:hint="cs"/>
          <w:b/>
          <w:bCs/>
          <w:rtl/>
          <w:lang w:bidi="fa-IR"/>
        </w:rPr>
        <w:t xml:space="preserve"> </w:t>
      </w:r>
      <w:r w:rsidR="00AB6216">
        <w:rPr>
          <w:rFonts w:cs="B Zar" w:hint="cs"/>
          <w:rtl/>
          <w:lang w:bidi="fa-IR"/>
        </w:rPr>
        <w:t xml:space="preserve">مرکز خدمات جامع سلامت </w:t>
      </w:r>
    </w:p>
    <w:p w14:paraId="2F26CAF7" w14:textId="30C4A57A" w:rsidR="009A4F03" w:rsidRPr="00273C47" w:rsidRDefault="009A4F03" w:rsidP="00442645">
      <w:pPr>
        <w:bidi/>
        <w:rPr>
          <w:rFonts w:cs="B Titr"/>
          <w:b/>
          <w:bCs/>
          <w:rtl/>
        </w:rPr>
      </w:pPr>
      <w:r w:rsidRPr="00273C47">
        <w:rPr>
          <w:rFonts w:cs="B Titr" w:hint="cs"/>
          <w:b/>
          <w:bCs/>
          <w:rtl/>
        </w:rPr>
        <w:t>ماده 4) مدت قرارداد :</w:t>
      </w:r>
    </w:p>
    <w:p w14:paraId="3F2C322A" w14:textId="079A0CCC" w:rsidR="009A4F03" w:rsidRPr="009A4F03" w:rsidRDefault="00954DE3" w:rsidP="00442645">
      <w:pPr>
        <w:bidi/>
        <w:jc w:val="both"/>
        <w:rPr>
          <w:rFonts w:cs="B Zar"/>
          <w:rtl/>
        </w:rPr>
      </w:pPr>
      <w:r>
        <w:rPr>
          <w:rFonts w:cs="B Zar" w:hint="cs"/>
          <w:rtl/>
        </w:rPr>
        <w:t xml:space="preserve">از تاريخ  </w:t>
      </w:r>
      <w:r w:rsidR="009A4F03" w:rsidRPr="009A4F03">
        <w:rPr>
          <w:rFonts w:cs="B Zar" w:hint="cs"/>
          <w:rtl/>
        </w:rPr>
        <w:t xml:space="preserve">       </w:t>
      </w:r>
      <w:r w:rsidR="00442645">
        <w:rPr>
          <w:rFonts w:cs="B Zar" w:hint="cs"/>
          <w:rtl/>
        </w:rPr>
        <w:t xml:space="preserve">                           </w:t>
      </w:r>
      <w:r w:rsidR="009A4F03" w:rsidRPr="009A4F03">
        <w:rPr>
          <w:rFonts w:cs="B Zar" w:hint="cs"/>
          <w:rtl/>
        </w:rPr>
        <w:t xml:space="preserve">لغایت </w:t>
      </w:r>
      <w:r w:rsidR="009A4F03" w:rsidRPr="009A4F03">
        <w:rPr>
          <w:rFonts w:cs="B Zar" w:hint="cs"/>
          <w:b/>
          <w:bCs/>
          <w:rtl/>
        </w:rPr>
        <w:t xml:space="preserve">        </w:t>
      </w:r>
      <w:r w:rsidR="00442645">
        <w:rPr>
          <w:rFonts w:cs="B Zar" w:hint="cs"/>
          <w:b/>
          <w:bCs/>
          <w:rtl/>
        </w:rPr>
        <w:t xml:space="preserve">                              </w:t>
      </w:r>
      <w:r w:rsidR="009A4F03" w:rsidRPr="009A4F03">
        <w:rPr>
          <w:rFonts w:ascii="Calibri Light" w:hAnsi="Calibri Light" w:cs="B Zar" w:hint="cs"/>
          <w:b/>
          <w:bCs/>
          <w:rtl/>
        </w:rPr>
        <w:t xml:space="preserve">به </w:t>
      </w:r>
      <w:r w:rsidR="00442645">
        <w:rPr>
          <w:rFonts w:cs="B Zar" w:hint="cs"/>
          <w:b/>
          <w:bCs/>
          <w:rtl/>
        </w:rPr>
        <w:t xml:space="preserve">مدت      </w:t>
      </w:r>
      <w:r w:rsidR="00FA5CF0">
        <w:rPr>
          <w:rFonts w:cs="B Zar" w:hint="cs"/>
          <w:b/>
          <w:bCs/>
          <w:rtl/>
        </w:rPr>
        <w:t>12</w:t>
      </w:r>
      <w:r w:rsidR="00442645">
        <w:rPr>
          <w:rFonts w:cs="B Zar" w:hint="cs"/>
          <w:b/>
          <w:bCs/>
          <w:rtl/>
        </w:rPr>
        <w:t xml:space="preserve">   ماه </w:t>
      </w:r>
      <w:r w:rsidR="009A4F03" w:rsidRPr="009A4F03">
        <w:rPr>
          <w:rFonts w:cs="B Zar" w:hint="cs"/>
          <w:rtl/>
        </w:rPr>
        <w:t>مي باشد كه در صورت تمايل طرفين و اعلام ازدو ماه قبل</w:t>
      </w:r>
      <w:r w:rsidR="00273C47">
        <w:rPr>
          <w:rFonts w:cs="B Zar" w:hint="cs"/>
          <w:rtl/>
        </w:rPr>
        <w:t xml:space="preserve"> </w:t>
      </w:r>
      <w:r w:rsidR="009A4F03" w:rsidRPr="009A4F03">
        <w:rPr>
          <w:rFonts w:cs="B Zar" w:hint="cs"/>
          <w:rtl/>
        </w:rPr>
        <w:t>از خاتمه اين قرارداد توسط طرفين قابل تمديد خواهد بود .</w:t>
      </w:r>
    </w:p>
    <w:p w14:paraId="4EF85C95" w14:textId="02941C69" w:rsidR="009A4F03" w:rsidRPr="00273C47" w:rsidRDefault="009A4F03" w:rsidP="00273C47">
      <w:pPr>
        <w:bidi/>
        <w:spacing w:before="240"/>
        <w:rPr>
          <w:rFonts w:cs="B Titr"/>
          <w:b/>
          <w:bCs/>
          <w:rtl/>
        </w:rPr>
      </w:pPr>
      <w:r w:rsidRPr="00273C47">
        <w:rPr>
          <w:rFonts w:cs="B Titr" w:hint="cs"/>
          <w:b/>
          <w:bCs/>
          <w:rtl/>
        </w:rPr>
        <w:t xml:space="preserve">ماده 5) تعهدات </w:t>
      </w:r>
      <w:r w:rsidR="00A11A39">
        <w:rPr>
          <w:rFonts w:cs="B Titr" w:hint="cs"/>
          <w:b/>
          <w:bCs/>
          <w:rtl/>
        </w:rPr>
        <w:t>طرف دوم</w:t>
      </w:r>
      <w:r w:rsidRPr="00273C47">
        <w:rPr>
          <w:rFonts w:cs="B Titr" w:hint="cs"/>
          <w:b/>
          <w:bCs/>
          <w:rtl/>
        </w:rPr>
        <w:t xml:space="preserve"> :</w:t>
      </w:r>
    </w:p>
    <w:p w14:paraId="2904B17F" w14:textId="3A6DD0FD" w:rsidR="009A4F03" w:rsidRPr="009A4F03" w:rsidRDefault="009A4F03" w:rsidP="00975EC4">
      <w:pPr>
        <w:bidi/>
        <w:jc w:val="both"/>
        <w:rPr>
          <w:rFonts w:cs="B Zar"/>
          <w:rtl/>
        </w:rPr>
      </w:pPr>
      <w:r w:rsidRPr="009A4F03">
        <w:rPr>
          <w:rFonts w:cs="B Zar" w:hint="cs"/>
          <w:b/>
          <w:bCs/>
          <w:rtl/>
        </w:rPr>
        <w:t xml:space="preserve">5-1 </w:t>
      </w:r>
      <w:r w:rsidR="00A11A39">
        <w:rPr>
          <w:rFonts w:cs="B Zar" w:hint="cs"/>
          <w:b/>
          <w:bCs/>
          <w:rtl/>
        </w:rPr>
        <w:t xml:space="preserve">) </w:t>
      </w:r>
      <w:r w:rsidR="00A11A39">
        <w:rPr>
          <w:rFonts w:cs="B Zar" w:hint="cs"/>
          <w:rtl/>
        </w:rPr>
        <w:t>طرف دوم</w:t>
      </w:r>
      <w:r w:rsidRPr="009A4F03">
        <w:rPr>
          <w:rFonts w:cs="B Zar" w:hint="cs"/>
          <w:rtl/>
        </w:rPr>
        <w:t xml:space="preserve"> موظف است نسبت  به تدارك و تحويل داروهاي فهرست دارويي موجود در دستور </w:t>
      </w:r>
      <w:r w:rsidR="00A11A39">
        <w:rPr>
          <w:rFonts w:cs="B Zar" w:hint="cs"/>
          <w:rtl/>
        </w:rPr>
        <w:t>ال</w:t>
      </w:r>
      <w:r w:rsidRPr="009A4F03">
        <w:rPr>
          <w:rFonts w:cs="B Zar" w:hint="cs"/>
          <w:rtl/>
        </w:rPr>
        <w:t>عمل اجرايي برنامه بيمه پزشك خانواده به منظور تامين نيازهاي دارويي مشمولين برنامه، بجز در مورد اقلامي كه (به تشخيص معاونت غذا وداروي دانشگاه ) دچار كمبود كشوري مي باشند  در منطقه تحت پوشش اقدام نمايد .</w:t>
      </w:r>
    </w:p>
    <w:p w14:paraId="341A2829" w14:textId="215F5515" w:rsidR="009A4F03" w:rsidRPr="009A4F03" w:rsidRDefault="009A4F03" w:rsidP="00975EC4">
      <w:pPr>
        <w:bidi/>
        <w:jc w:val="both"/>
        <w:rPr>
          <w:rFonts w:cs="B Zar"/>
          <w:rtl/>
        </w:rPr>
      </w:pPr>
      <w:r w:rsidRPr="009A4F03">
        <w:rPr>
          <w:rFonts w:cs="B Zar" w:hint="cs"/>
          <w:b/>
          <w:bCs/>
          <w:rtl/>
        </w:rPr>
        <w:t xml:space="preserve">5-2 </w:t>
      </w:r>
      <w:r w:rsidR="00A11A39">
        <w:rPr>
          <w:rFonts w:cs="B Zar" w:hint="cs"/>
          <w:b/>
          <w:bCs/>
          <w:rtl/>
        </w:rPr>
        <w:t xml:space="preserve">) </w:t>
      </w:r>
      <w:r w:rsidR="00A11A39">
        <w:rPr>
          <w:rFonts w:cs="B Zar" w:hint="cs"/>
          <w:rtl/>
        </w:rPr>
        <w:t>طرف دوم</w:t>
      </w:r>
      <w:r w:rsidRPr="009A4F03">
        <w:rPr>
          <w:rFonts w:cs="B Zar" w:hint="cs"/>
          <w:rtl/>
        </w:rPr>
        <w:t xml:space="preserve"> موظف است نسبت به پذيرش نسخ / دفترچه هاي مشمولين برنامه بيمه روستايي ممهور به مهر وامضاي پزشك خانواده و مهر مرکز مستقر در روستا / شهر محل اجراي قرار داد و تحويل داروهاي نسخ  طبق  ضوابط اين قرارداد در ساعات كاري مصوب داروخانه اقدام و معادل 30% بهاي نسخه را از بيمار دريافت نمايد .</w:t>
      </w:r>
    </w:p>
    <w:p w14:paraId="6A836A42" w14:textId="7DAFDCCF" w:rsidR="009A4F03" w:rsidRPr="009A4F03" w:rsidRDefault="00A11A39" w:rsidP="00471351">
      <w:pPr>
        <w:bidi/>
        <w:jc w:val="both"/>
        <w:rPr>
          <w:rFonts w:cs="B Zar"/>
          <w:rtl/>
        </w:rPr>
      </w:pPr>
      <w:r>
        <w:rPr>
          <w:rFonts w:cs="B Zar" w:hint="cs"/>
          <w:b/>
          <w:bCs/>
          <w:rtl/>
        </w:rPr>
        <w:t>تبصره</w:t>
      </w:r>
      <w:r w:rsidR="009A4F03" w:rsidRPr="009A4F03">
        <w:rPr>
          <w:rFonts w:cs="B Zar" w:hint="cs"/>
          <w:b/>
          <w:bCs/>
          <w:rtl/>
        </w:rPr>
        <w:t xml:space="preserve"> :</w:t>
      </w:r>
      <w:r w:rsidR="009A4F03" w:rsidRPr="009A4F03">
        <w:rPr>
          <w:rFonts w:cs="B Zar" w:hint="cs"/>
          <w:rtl/>
        </w:rPr>
        <w:t xml:space="preserve"> </w:t>
      </w:r>
      <w:r w:rsidR="00273C47">
        <w:rPr>
          <w:rFonts w:cs="B Zar" w:hint="cs"/>
          <w:rtl/>
        </w:rPr>
        <w:t>طرف دوم</w:t>
      </w:r>
      <w:r w:rsidR="009A4F03" w:rsidRPr="009A4F03">
        <w:rPr>
          <w:rFonts w:cs="B Zar" w:hint="cs"/>
          <w:rtl/>
        </w:rPr>
        <w:t xml:space="preserve"> متعهد است در تمامی نسخ ارائه شده به داروخانه نسبت به رعایت دریافت حق فنی بر اساس دستور</w:t>
      </w:r>
      <w:r>
        <w:rPr>
          <w:rFonts w:cs="B Zar" w:hint="cs"/>
          <w:rtl/>
        </w:rPr>
        <w:t>ال</w:t>
      </w:r>
      <w:r w:rsidR="009A4F03" w:rsidRPr="009A4F03">
        <w:rPr>
          <w:rFonts w:cs="B Zar" w:hint="cs"/>
          <w:rtl/>
        </w:rPr>
        <w:t>عمل ابلاغی سازمان غذا و دارو اقدام لازم را انجام داده و</w:t>
      </w:r>
      <w:r>
        <w:rPr>
          <w:rFonts w:cs="B Zar" w:hint="cs"/>
          <w:rtl/>
        </w:rPr>
        <w:t xml:space="preserve"> </w:t>
      </w:r>
      <w:r w:rsidR="009A4F03" w:rsidRPr="009A4F03">
        <w:rPr>
          <w:rFonts w:cs="B Zar" w:hint="cs"/>
          <w:rtl/>
        </w:rPr>
        <w:t xml:space="preserve">در سالهای بعد در صورت ادامه کار ، برابر مصوبه دولت و با هماهنگی </w:t>
      </w:r>
      <w:r w:rsidR="00273C47">
        <w:rPr>
          <w:rFonts w:cs="B Zar" w:hint="cs"/>
          <w:rtl/>
        </w:rPr>
        <w:t>طرف اول</w:t>
      </w:r>
      <w:r w:rsidR="009A4F03" w:rsidRPr="009A4F03">
        <w:rPr>
          <w:rFonts w:cs="B Zar" w:hint="cs"/>
          <w:rtl/>
        </w:rPr>
        <w:t xml:space="preserve"> , حق فنی را دریافت نماید . شایان ذکر است در صورت عدم رعایت ماده فوق به هر دلیل و</w:t>
      </w:r>
      <w:r>
        <w:rPr>
          <w:rFonts w:cs="B Zar" w:hint="cs"/>
          <w:rtl/>
        </w:rPr>
        <w:t xml:space="preserve"> </w:t>
      </w:r>
      <w:r w:rsidR="009A4F03" w:rsidRPr="009A4F03">
        <w:rPr>
          <w:rFonts w:cs="B Zar" w:hint="cs"/>
          <w:rtl/>
        </w:rPr>
        <w:t xml:space="preserve">به هر نحوی ، مسئولیت قانونی (اداری ، حقوقی وکیفری ) موضوع بر عهده </w:t>
      </w:r>
      <w:r w:rsidR="00273C47">
        <w:rPr>
          <w:rFonts w:cs="B Zar" w:hint="cs"/>
          <w:rtl/>
        </w:rPr>
        <w:t>طرف دوم</w:t>
      </w:r>
      <w:r w:rsidR="009A4F03" w:rsidRPr="009A4F03">
        <w:rPr>
          <w:rFonts w:cs="B Zar" w:hint="cs"/>
          <w:rtl/>
        </w:rPr>
        <w:t xml:space="preserve"> بوده و</w:t>
      </w:r>
      <w:r w:rsidR="00273C47">
        <w:rPr>
          <w:rFonts w:cs="B Zar" w:hint="cs"/>
          <w:rtl/>
        </w:rPr>
        <w:t>طرف اول</w:t>
      </w:r>
      <w:r w:rsidR="009A4F03" w:rsidRPr="009A4F03">
        <w:rPr>
          <w:rFonts w:cs="B Zar" w:hint="cs"/>
          <w:rtl/>
        </w:rPr>
        <w:t xml:space="preserve"> حق دارد ضمن اقدام قانونی علیه </w:t>
      </w:r>
      <w:r w:rsidR="00273C47">
        <w:rPr>
          <w:rFonts w:cs="B Zar" w:hint="cs"/>
          <w:rtl/>
        </w:rPr>
        <w:t>طرف دوم</w:t>
      </w:r>
      <w:r w:rsidR="009A4F03" w:rsidRPr="009A4F03">
        <w:rPr>
          <w:rFonts w:cs="B Zar" w:hint="cs"/>
          <w:rtl/>
        </w:rPr>
        <w:t xml:space="preserve"> ، نسبت به فسخ یک جانبه قرارداد ، عدم پرداخت مطالبات تا روشن شدن موضوع و... هرگونه اقدام قانونی را انجام دهد . </w:t>
      </w:r>
    </w:p>
    <w:p w14:paraId="4E905D1D" w14:textId="5C72C237" w:rsidR="009A4F03" w:rsidRDefault="009A4F03" w:rsidP="00471351">
      <w:pPr>
        <w:bidi/>
        <w:rPr>
          <w:rFonts w:cs="B Zar"/>
        </w:rPr>
      </w:pPr>
      <w:r w:rsidRPr="009A4F03">
        <w:rPr>
          <w:rFonts w:cs="B Zar" w:hint="cs"/>
          <w:rtl/>
        </w:rPr>
        <w:t>همچنین درصورت تخلف از</w:t>
      </w:r>
      <w:r w:rsidR="00A11A39">
        <w:rPr>
          <w:rFonts w:cs="B Zar" w:hint="cs"/>
          <w:rtl/>
        </w:rPr>
        <w:t xml:space="preserve"> </w:t>
      </w:r>
      <w:r w:rsidRPr="009A4F03">
        <w:rPr>
          <w:rFonts w:cs="B Zar" w:hint="cs"/>
          <w:rtl/>
        </w:rPr>
        <w:t>مورد فوق،</w:t>
      </w:r>
      <w:r w:rsidR="00A11A39">
        <w:rPr>
          <w:rFonts w:cs="B Zar" w:hint="cs"/>
          <w:rtl/>
        </w:rPr>
        <w:t xml:space="preserve"> </w:t>
      </w:r>
      <w:r w:rsidRPr="009A4F03">
        <w:rPr>
          <w:rFonts w:cs="B Zar" w:hint="cs"/>
          <w:rtl/>
        </w:rPr>
        <w:t>چنانچه هرگونه کسورات اضافی ازسوی بیمه سلامت  بر</w:t>
      </w:r>
      <w:r w:rsidR="00273C47">
        <w:rPr>
          <w:rFonts w:cs="B Zar" w:hint="cs"/>
          <w:rtl/>
        </w:rPr>
        <w:t>طرف اول</w:t>
      </w:r>
      <w:r w:rsidRPr="009A4F03">
        <w:rPr>
          <w:rFonts w:cs="B Zar" w:hint="cs"/>
          <w:rtl/>
        </w:rPr>
        <w:t xml:space="preserve"> تحمیل گرددبرعهده </w:t>
      </w:r>
      <w:r w:rsidR="00273C47">
        <w:rPr>
          <w:rFonts w:cs="B Zar" w:hint="cs"/>
          <w:rtl/>
        </w:rPr>
        <w:t>طرف دوم</w:t>
      </w:r>
      <w:r w:rsidR="00A11A39">
        <w:rPr>
          <w:rFonts w:cs="B Zar" w:hint="cs"/>
          <w:rtl/>
        </w:rPr>
        <w:t xml:space="preserve"> خواهد بود.</w:t>
      </w:r>
    </w:p>
    <w:p w14:paraId="39919139" w14:textId="4B8B7E2B" w:rsidR="00B92251" w:rsidRPr="009A4F03" w:rsidRDefault="00B92251" w:rsidP="00B92251">
      <w:pPr>
        <w:bidi/>
        <w:jc w:val="center"/>
        <w:rPr>
          <w:rFonts w:cs="B Zar"/>
          <w:rtl/>
          <w:lang w:bidi="fa-IR"/>
        </w:rPr>
      </w:pPr>
      <w:r>
        <w:rPr>
          <w:rFonts w:cs="B Zar" w:hint="cs"/>
          <w:rtl/>
          <w:lang w:bidi="fa-IR"/>
        </w:rPr>
        <w:t>امضاء طرف دوم</w:t>
      </w:r>
    </w:p>
    <w:p w14:paraId="1350F409" w14:textId="114D14B7" w:rsidR="009A4F03" w:rsidRPr="009A4F03" w:rsidRDefault="009A4F03" w:rsidP="00471351">
      <w:pPr>
        <w:bidi/>
        <w:spacing w:before="240"/>
        <w:jc w:val="both"/>
        <w:rPr>
          <w:rFonts w:cs="B Zar"/>
          <w:rtl/>
        </w:rPr>
      </w:pPr>
      <w:r w:rsidRPr="009A4F03">
        <w:rPr>
          <w:rFonts w:cs="B Zar" w:hint="cs"/>
          <w:b/>
          <w:bCs/>
          <w:rtl/>
        </w:rPr>
        <w:lastRenderedPageBreak/>
        <w:t xml:space="preserve">5-3 </w:t>
      </w:r>
      <w:r w:rsidR="00556E68">
        <w:rPr>
          <w:rFonts w:cs="B Zar" w:hint="cs"/>
          <w:b/>
          <w:bCs/>
          <w:rtl/>
        </w:rPr>
        <w:t xml:space="preserve">) </w:t>
      </w:r>
      <w:r w:rsidR="00556E68">
        <w:rPr>
          <w:rFonts w:cs="B Zar" w:hint="cs"/>
          <w:rtl/>
        </w:rPr>
        <w:t>طرف دوم</w:t>
      </w:r>
      <w:r w:rsidRPr="009A4F03">
        <w:rPr>
          <w:rFonts w:cs="B Zar" w:hint="cs"/>
          <w:rtl/>
        </w:rPr>
        <w:t xml:space="preserve">  متعهد مي گردد حداكثر تا 7 روز پس از پايان هر ماه نسبت  به تهيه فهرست نسخ  و تنظيم  صورتحساب ماه قبل  مشابه الگوي سازمانهاي بيمه گر اقدام  و آن را به همراه نسخ دريافتي به </w:t>
      </w:r>
      <w:r w:rsidR="00273C47">
        <w:rPr>
          <w:rFonts w:cs="B Zar" w:hint="cs"/>
          <w:rtl/>
        </w:rPr>
        <w:t>طرف اول</w:t>
      </w:r>
      <w:r w:rsidRPr="009A4F03">
        <w:rPr>
          <w:rFonts w:cs="B Zar" w:hint="cs"/>
          <w:rtl/>
        </w:rPr>
        <w:t xml:space="preserve"> تحويل  و</w:t>
      </w:r>
      <w:r w:rsidR="00556E68">
        <w:rPr>
          <w:rFonts w:cs="B Zar" w:hint="cs"/>
          <w:rtl/>
        </w:rPr>
        <w:t xml:space="preserve"> </w:t>
      </w:r>
      <w:r w:rsidRPr="009A4F03">
        <w:rPr>
          <w:rFonts w:cs="B Zar" w:hint="cs"/>
          <w:rtl/>
        </w:rPr>
        <w:t>رسيد دريافت نمايد .</w:t>
      </w:r>
    </w:p>
    <w:p w14:paraId="23AEB039" w14:textId="0FCE4F93" w:rsidR="009A4F03" w:rsidRPr="009A4F03" w:rsidRDefault="009A4F03" w:rsidP="00975EC4">
      <w:pPr>
        <w:bidi/>
        <w:jc w:val="both"/>
        <w:rPr>
          <w:rFonts w:cs="B Zar"/>
          <w:rtl/>
        </w:rPr>
      </w:pPr>
      <w:r w:rsidRPr="009A4F03">
        <w:rPr>
          <w:rFonts w:cs="B Zar" w:hint="cs"/>
          <w:b/>
          <w:bCs/>
          <w:rtl/>
        </w:rPr>
        <w:t xml:space="preserve">5-4 </w:t>
      </w:r>
      <w:r w:rsidR="00556E68">
        <w:rPr>
          <w:rFonts w:cs="B Zar" w:hint="cs"/>
          <w:b/>
          <w:bCs/>
          <w:rtl/>
        </w:rPr>
        <w:t xml:space="preserve">) </w:t>
      </w:r>
      <w:r w:rsidR="00556E68">
        <w:rPr>
          <w:rFonts w:cs="B Zar" w:hint="cs"/>
          <w:rtl/>
        </w:rPr>
        <w:t>طرف دوم</w:t>
      </w:r>
      <w:r w:rsidRPr="009A4F03">
        <w:rPr>
          <w:rFonts w:cs="B Zar" w:hint="cs"/>
          <w:rtl/>
        </w:rPr>
        <w:t xml:space="preserve"> متعهد مي گردد ضوابط كلي پذيرش و مقررات كلي مربوط به سازمان هاي بيمه گر از قبيل لزوم مهر و امضاي پشت نسخ دريافتي ، درج حداقل قيمت داروهاي چند قيمتي بر روي نسخ، ، كاربن گذاري  وقيمت زني در حضور بيمار ، خودداري از نگهداري نسخ سفيد يا دفتر چه هاي بيمه روستايي در داروخانه و ....را رعايت نمايد .</w:t>
      </w:r>
    </w:p>
    <w:p w14:paraId="7FAB41F6" w14:textId="6D5C3586" w:rsidR="009A4F03" w:rsidRPr="009A4F03" w:rsidRDefault="009A4F03" w:rsidP="00975EC4">
      <w:pPr>
        <w:bidi/>
        <w:jc w:val="both"/>
        <w:rPr>
          <w:rFonts w:cs="B Zar"/>
          <w:rtl/>
        </w:rPr>
      </w:pPr>
      <w:r w:rsidRPr="009A4F03">
        <w:rPr>
          <w:rFonts w:cs="B Zar" w:hint="cs"/>
          <w:b/>
          <w:bCs/>
          <w:rtl/>
        </w:rPr>
        <w:t>5-5</w:t>
      </w:r>
      <w:r w:rsidR="00556E68">
        <w:rPr>
          <w:rFonts w:cs="B Zar" w:hint="cs"/>
          <w:b/>
          <w:bCs/>
          <w:rtl/>
        </w:rPr>
        <w:t>)</w:t>
      </w:r>
      <w:r w:rsidRPr="009A4F03">
        <w:rPr>
          <w:rFonts w:cs="B Zar" w:hint="cs"/>
          <w:b/>
          <w:bCs/>
          <w:rtl/>
        </w:rPr>
        <w:t xml:space="preserve">  </w:t>
      </w:r>
      <w:r w:rsidR="00556E68">
        <w:rPr>
          <w:rFonts w:cs="B Zar" w:hint="cs"/>
          <w:rtl/>
        </w:rPr>
        <w:t>طرف دوم</w:t>
      </w:r>
      <w:r w:rsidRPr="009A4F03">
        <w:rPr>
          <w:rFonts w:cs="B Zar" w:hint="cs"/>
          <w:rtl/>
        </w:rPr>
        <w:t xml:space="preserve"> متعهد مي گردد در بازرسي هايي كه توسط بازرسان معاونت بهداشت   ، سازمان بيمه سلامت يا معاونت غذا ودارو براي  نظارت بر حسن اجراي قرارداد انجام مي گيرد به نحو مطلوب همكاري كند .</w:t>
      </w:r>
    </w:p>
    <w:p w14:paraId="680E709A" w14:textId="00E5ED58" w:rsidR="009A4F03" w:rsidRPr="009A4F03" w:rsidRDefault="009A4F03" w:rsidP="00975EC4">
      <w:pPr>
        <w:bidi/>
        <w:rPr>
          <w:rFonts w:cs="B Zar"/>
          <w:rtl/>
          <w:lang w:bidi="fa-IR"/>
        </w:rPr>
      </w:pPr>
      <w:r w:rsidRPr="009A4F03">
        <w:rPr>
          <w:rFonts w:cs="B Zar" w:hint="cs"/>
          <w:b/>
          <w:bCs/>
          <w:rtl/>
        </w:rPr>
        <w:t xml:space="preserve">5-6 </w:t>
      </w:r>
      <w:r w:rsidR="00556E68">
        <w:rPr>
          <w:rFonts w:cs="B Zar" w:hint="cs"/>
          <w:b/>
          <w:bCs/>
          <w:rtl/>
        </w:rPr>
        <w:t xml:space="preserve">) </w:t>
      </w:r>
      <w:r w:rsidR="00556E68">
        <w:rPr>
          <w:rFonts w:cs="B Zar" w:hint="cs"/>
          <w:rtl/>
        </w:rPr>
        <w:t>طرف دوم</w:t>
      </w:r>
      <w:r w:rsidRPr="009A4F03">
        <w:rPr>
          <w:rFonts w:cs="B Zar" w:hint="cs"/>
          <w:rtl/>
        </w:rPr>
        <w:t xml:space="preserve"> متعهد ميگردد در صورت ابطال پروانه داروخانه ،انتقال سرمايه يا تغيير در مديريت داروخانه  مراتب را حداقل از يك ماه قبل به اطلاع </w:t>
      </w:r>
      <w:r w:rsidR="00273C47">
        <w:rPr>
          <w:rFonts w:cs="B Zar" w:hint="cs"/>
          <w:rtl/>
        </w:rPr>
        <w:t>طرف اول</w:t>
      </w:r>
      <w:r w:rsidRPr="009A4F03">
        <w:rPr>
          <w:rFonts w:cs="B Zar" w:hint="cs"/>
          <w:rtl/>
        </w:rPr>
        <w:t xml:space="preserve"> برساند .</w:t>
      </w:r>
      <w:r w:rsidRPr="009A4F03">
        <w:rPr>
          <w:rFonts w:cs="B Zar"/>
          <w:rtl/>
        </w:rPr>
        <w:t xml:space="preserve"> در صورت عدم اطلاع به موقع تاًمين هزينه هاي احتمالي بر عهده </w:t>
      </w:r>
      <w:r w:rsidR="00273C47">
        <w:rPr>
          <w:rFonts w:cs="B Zar" w:hint="cs"/>
          <w:rtl/>
        </w:rPr>
        <w:t>طرف دوم</w:t>
      </w:r>
      <w:r w:rsidRPr="009A4F03">
        <w:rPr>
          <w:rFonts w:cs="B Zar" w:hint="cs"/>
          <w:rtl/>
        </w:rPr>
        <w:t xml:space="preserve"> </w:t>
      </w:r>
      <w:r w:rsidRPr="009A4F03">
        <w:rPr>
          <w:rFonts w:cs="B Zar" w:hint="eastAsia"/>
          <w:rtl/>
        </w:rPr>
        <w:t>خواهد</w:t>
      </w:r>
      <w:r w:rsidRPr="009A4F03">
        <w:rPr>
          <w:rFonts w:cs="B Zar"/>
          <w:rtl/>
        </w:rPr>
        <w:t xml:space="preserve"> بود .</w:t>
      </w:r>
    </w:p>
    <w:p w14:paraId="0D02B611" w14:textId="297D5002" w:rsidR="009A4F03" w:rsidRPr="009A4F03" w:rsidRDefault="009A4F03" w:rsidP="00975EC4">
      <w:pPr>
        <w:bidi/>
        <w:jc w:val="both"/>
        <w:rPr>
          <w:rFonts w:cs="B Zar"/>
          <w:rtl/>
        </w:rPr>
      </w:pPr>
      <w:r w:rsidRPr="009A4F03">
        <w:rPr>
          <w:rFonts w:cs="B Zar" w:hint="cs"/>
          <w:b/>
          <w:bCs/>
          <w:rtl/>
        </w:rPr>
        <w:t xml:space="preserve">5-7 </w:t>
      </w:r>
      <w:r w:rsidR="00556E68">
        <w:rPr>
          <w:rFonts w:cs="B Zar" w:hint="cs"/>
          <w:b/>
          <w:bCs/>
          <w:rtl/>
        </w:rPr>
        <w:t xml:space="preserve">) </w:t>
      </w:r>
      <w:r w:rsidR="00556E68">
        <w:rPr>
          <w:rFonts w:cs="B Zar" w:hint="cs"/>
          <w:rtl/>
        </w:rPr>
        <w:t>طرف دوم</w:t>
      </w:r>
      <w:r w:rsidRPr="009A4F03">
        <w:rPr>
          <w:rFonts w:cs="B Zar" w:hint="cs"/>
          <w:rtl/>
        </w:rPr>
        <w:t xml:space="preserve"> حق توقف در ارائه خدمات دارويي را</w:t>
      </w:r>
      <w:r w:rsidR="00556E68">
        <w:rPr>
          <w:rFonts w:cs="B Zar" w:hint="cs"/>
          <w:rtl/>
        </w:rPr>
        <w:t xml:space="preserve"> </w:t>
      </w:r>
      <w:r w:rsidRPr="009A4F03">
        <w:rPr>
          <w:rFonts w:cs="B Zar" w:hint="cs"/>
          <w:rtl/>
        </w:rPr>
        <w:t xml:space="preserve">نداشته ودر صورت بروز هرگونه اختلال در اين امر ، </w:t>
      </w:r>
      <w:r w:rsidR="00273C47">
        <w:rPr>
          <w:rFonts w:cs="B Zar" w:hint="cs"/>
          <w:rtl/>
        </w:rPr>
        <w:t>طرف اول</w:t>
      </w:r>
      <w:r w:rsidRPr="009A4F03">
        <w:rPr>
          <w:rFonts w:cs="B Zar" w:hint="cs"/>
          <w:rtl/>
        </w:rPr>
        <w:t xml:space="preserve"> مي تواند با ارجاع موضوع به كميته پزشک خانواده معاونت بهداشت  به استناد آيين نامه مالي معاملاتي ، دانشگاه علوم پزشكي نسبت به جبران خسارات وارده يا فسخ يك</w:t>
      </w:r>
      <w:r w:rsidR="00556E68">
        <w:rPr>
          <w:rFonts w:cs="B Zar" w:hint="cs"/>
          <w:rtl/>
        </w:rPr>
        <w:t xml:space="preserve"> </w:t>
      </w:r>
      <w:r w:rsidRPr="009A4F03">
        <w:rPr>
          <w:rFonts w:cs="B Zar" w:hint="cs"/>
          <w:rtl/>
        </w:rPr>
        <w:t>طرفه قرارداد اقدام نمايد.</w:t>
      </w:r>
    </w:p>
    <w:p w14:paraId="3C0F4FCA" w14:textId="52A40913" w:rsidR="009A4F03" w:rsidRPr="009A4F03" w:rsidRDefault="009A4F03" w:rsidP="00975EC4">
      <w:pPr>
        <w:bidi/>
        <w:jc w:val="both"/>
        <w:rPr>
          <w:rFonts w:cs="B Zar"/>
          <w:rtl/>
        </w:rPr>
      </w:pPr>
      <w:r w:rsidRPr="009A4F03">
        <w:rPr>
          <w:rFonts w:cs="B Zar" w:hint="cs"/>
          <w:b/>
          <w:bCs/>
          <w:rtl/>
        </w:rPr>
        <w:t>5-8</w:t>
      </w:r>
      <w:r w:rsidRPr="009A4F03">
        <w:rPr>
          <w:rFonts w:cs="B Zar" w:hint="cs"/>
          <w:rtl/>
        </w:rPr>
        <w:t xml:space="preserve"> </w:t>
      </w:r>
      <w:r w:rsidR="00556E68">
        <w:rPr>
          <w:rFonts w:cs="B Zar" w:hint="cs"/>
          <w:rtl/>
        </w:rPr>
        <w:t>) طرف دوم</w:t>
      </w:r>
      <w:r w:rsidRPr="009A4F03">
        <w:rPr>
          <w:rFonts w:cs="B Zar" w:hint="cs"/>
          <w:rtl/>
        </w:rPr>
        <w:t xml:space="preserve"> متعهد مي شود تعدادي از داروهاي مورد نياز فرم گنجه دارويي و ترالی اورژانس كه با نظر پزشك مركز بر اساس فهرست دارويي طرح پزشک خانواده  تهيه شده است را به همراه ليست قيمت آنها براي شيفت شب در اختيار مركز خدمات جامع سلامت قرار دهد وروز بعد نسبت به تكميل و تهيه فهرست داروهاي مصرف شده اقدام كند . مسئوليت كنترل اين برنامه با </w:t>
      </w:r>
      <w:r w:rsidR="00556E68">
        <w:rPr>
          <w:rFonts w:cs="B Zar" w:hint="cs"/>
          <w:rtl/>
        </w:rPr>
        <w:t>طرف دوم</w:t>
      </w:r>
      <w:r w:rsidR="00556E68" w:rsidRPr="009A4F03">
        <w:rPr>
          <w:rFonts w:cs="B Zar" w:hint="cs"/>
          <w:rtl/>
        </w:rPr>
        <w:t xml:space="preserve"> </w:t>
      </w:r>
      <w:r w:rsidRPr="009A4F03">
        <w:rPr>
          <w:rFonts w:cs="B Zar" w:hint="cs"/>
          <w:rtl/>
        </w:rPr>
        <w:t>طرح و مديريت آن با مركزخدمات جامع سلامت می باشد</w:t>
      </w:r>
    </w:p>
    <w:p w14:paraId="3274D944" w14:textId="3F1ADCA6" w:rsidR="009A4F03" w:rsidRPr="009A4F03" w:rsidRDefault="009A4F03" w:rsidP="00975EC4">
      <w:pPr>
        <w:bidi/>
        <w:rPr>
          <w:rFonts w:cs="B Zar"/>
          <w:rtl/>
        </w:rPr>
      </w:pPr>
      <w:r w:rsidRPr="009A4F03">
        <w:rPr>
          <w:rFonts w:cs="B Zar" w:hint="cs"/>
          <w:b/>
          <w:bCs/>
          <w:rtl/>
        </w:rPr>
        <w:t>5</w:t>
      </w:r>
      <w:r w:rsidR="00556E68">
        <w:rPr>
          <w:rFonts w:cs="B Zar" w:hint="cs"/>
          <w:b/>
          <w:bCs/>
          <w:rtl/>
        </w:rPr>
        <w:t xml:space="preserve">-9) </w:t>
      </w:r>
      <w:r w:rsidRPr="009A4F03">
        <w:rPr>
          <w:rFonts w:cs="B Zar" w:hint="cs"/>
          <w:rtl/>
        </w:rPr>
        <w:t>داروخانه طرف قرارداد موظف به تامين نيرو براي ارائه خدمت طبق ساعات كاري پزشك خانواده مي باشد .</w:t>
      </w:r>
    </w:p>
    <w:p w14:paraId="2623925A" w14:textId="71D1A085" w:rsidR="009A4F03" w:rsidRPr="00471351" w:rsidRDefault="009A4F03" w:rsidP="00471351">
      <w:pPr>
        <w:bidi/>
        <w:spacing w:before="240"/>
        <w:jc w:val="both"/>
        <w:rPr>
          <w:rFonts w:cs="B Zar"/>
          <w:b/>
          <w:bCs/>
          <w:rtl/>
        </w:rPr>
      </w:pPr>
      <w:r w:rsidRPr="009A4F03">
        <w:rPr>
          <w:rFonts w:cs="B Zar" w:hint="cs"/>
          <w:b/>
          <w:bCs/>
          <w:rtl/>
        </w:rPr>
        <w:t>5</w:t>
      </w:r>
      <w:r w:rsidR="00556E68">
        <w:rPr>
          <w:rFonts w:cs="B Zar" w:hint="cs"/>
          <w:b/>
          <w:bCs/>
          <w:rtl/>
        </w:rPr>
        <w:t xml:space="preserve">-10) </w:t>
      </w:r>
      <w:r w:rsidRPr="009A4F03">
        <w:rPr>
          <w:rFonts w:cs="B Zar" w:hint="cs"/>
          <w:rtl/>
        </w:rPr>
        <w:t xml:space="preserve">مسئوليت تامين پرسنل و تهیه ، توزيع و عرضه صحيح داروها با </w:t>
      </w:r>
      <w:r w:rsidR="00273C47">
        <w:rPr>
          <w:rFonts w:cs="B Zar" w:hint="cs"/>
          <w:rtl/>
        </w:rPr>
        <w:t>طرف دوم</w:t>
      </w:r>
      <w:r w:rsidRPr="009A4F03">
        <w:rPr>
          <w:rFonts w:cs="B Zar" w:hint="cs"/>
          <w:rtl/>
        </w:rPr>
        <w:t xml:space="preserve"> ميباشد و </w:t>
      </w:r>
      <w:r w:rsidR="00273C47">
        <w:rPr>
          <w:rFonts w:cs="B Zar" w:hint="cs"/>
          <w:rtl/>
        </w:rPr>
        <w:t>طرف اول</w:t>
      </w:r>
      <w:r w:rsidRPr="009A4F03">
        <w:rPr>
          <w:rFonts w:cs="B Zar" w:hint="cs"/>
          <w:rtl/>
        </w:rPr>
        <w:t xml:space="preserve"> فقط مسئوليت نظارت بر فعاليتهاي داروخانه مزبور را به عهده دارد .</w:t>
      </w:r>
      <w:r w:rsidR="00273C47">
        <w:rPr>
          <w:rFonts w:cs="B Zar" w:hint="cs"/>
          <w:rtl/>
        </w:rPr>
        <w:t>طرف دوم</w:t>
      </w:r>
      <w:r w:rsidRPr="009A4F03">
        <w:rPr>
          <w:rFonts w:cs="B Zar" w:hint="cs"/>
          <w:rtl/>
        </w:rPr>
        <w:t xml:space="preserve"> موظف به تامين و توزيع دارو و نيروي انساني مورد نياز در برنامه سياري پزشك خانواده ( دهگردشي) به روستاهاي تحت پوشش مركز خدمات جامع سلامت و تامين دارو در شيفت شب  براي موارد اورژانس  مي باشد . </w:t>
      </w:r>
    </w:p>
    <w:p w14:paraId="3DB251C6" w14:textId="48443548" w:rsidR="009A4F03" w:rsidRPr="009A4F03" w:rsidRDefault="009A4F03" w:rsidP="00022BB6">
      <w:pPr>
        <w:bidi/>
        <w:jc w:val="both"/>
        <w:rPr>
          <w:rFonts w:cs="B Zar"/>
          <w:rtl/>
        </w:rPr>
      </w:pPr>
      <w:r w:rsidRPr="009A4F03">
        <w:rPr>
          <w:rFonts w:cs="B Zar" w:hint="cs"/>
          <w:b/>
          <w:bCs/>
          <w:rtl/>
        </w:rPr>
        <w:t>5</w:t>
      </w:r>
      <w:r w:rsidR="00471351">
        <w:rPr>
          <w:rFonts w:cs="B Zar" w:hint="cs"/>
          <w:b/>
          <w:bCs/>
          <w:rtl/>
        </w:rPr>
        <w:t>-11)</w:t>
      </w:r>
      <w:r w:rsidRPr="009A4F03">
        <w:rPr>
          <w:rFonts w:cs="B Zar" w:hint="cs"/>
          <w:rtl/>
        </w:rPr>
        <w:t xml:space="preserve"> از</w:t>
      </w:r>
      <w:r w:rsidR="00471351">
        <w:rPr>
          <w:rFonts w:cs="B Zar" w:hint="cs"/>
          <w:rtl/>
        </w:rPr>
        <w:t xml:space="preserve"> </w:t>
      </w:r>
      <w:r w:rsidRPr="009A4F03">
        <w:rPr>
          <w:rFonts w:cs="B Zar" w:hint="cs"/>
          <w:rtl/>
        </w:rPr>
        <w:t>نظر قانون کار وتامین اجتماعی و</w:t>
      </w:r>
      <w:r w:rsidR="00471351">
        <w:rPr>
          <w:rFonts w:cs="B Zar" w:hint="cs"/>
          <w:rtl/>
        </w:rPr>
        <w:t xml:space="preserve"> </w:t>
      </w:r>
      <w:r w:rsidRPr="009A4F03">
        <w:rPr>
          <w:rFonts w:cs="B Zar" w:hint="cs"/>
          <w:rtl/>
        </w:rPr>
        <w:t xml:space="preserve">قوانین مرتبط دراین خصوص ، مسئولیت پرداخت حقوق ومزایا ، مسئولیت ایمنی وطب کار و... کلیه کارکنان به کارگیری شده برعهده خود </w:t>
      </w:r>
      <w:r w:rsidR="00273C47">
        <w:rPr>
          <w:rFonts w:cs="B Zar" w:hint="cs"/>
          <w:rtl/>
        </w:rPr>
        <w:t>طرف دوم</w:t>
      </w:r>
      <w:r w:rsidRPr="009A4F03">
        <w:rPr>
          <w:rFonts w:cs="B Zar" w:hint="cs"/>
          <w:rtl/>
        </w:rPr>
        <w:t xml:space="preserve"> بوده ودر صورت بروز حوادث ویا ایجاد بیماریهای شغلی و ... شخص </w:t>
      </w:r>
      <w:r w:rsidR="00273C47">
        <w:rPr>
          <w:rFonts w:cs="B Zar" w:hint="cs"/>
          <w:rtl/>
        </w:rPr>
        <w:t>طرف دوم</w:t>
      </w:r>
      <w:r w:rsidRPr="009A4F03">
        <w:rPr>
          <w:rFonts w:cs="B Zar" w:hint="cs"/>
          <w:rtl/>
        </w:rPr>
        <w:t xml:space="preserve"> مسئول بوده و</w:t>
      </w:r>
      <w:r w:rsidR="00273C47">
        <w:rPr>
          <w:rFonts w:cs="B Zar" w:hint="cs"/>
          <w:rtl/>
        </w:rPr>
        <w:t>طرف اول</w:t>
      </w:r>
      <w:r w:rsidRPr="009A4F03">
        <w:rPr>
          <w:rFonts w:cs="B Zar" w:hint="cs"/>
          <w:rtl/>
        </w:rPr>
        <w:t xml:space="preserve"> هرگونه مسئولیتی را دراین خصوص از خود سلب می نماید .</w:t>
      </w:r>
    </w:p>
    <w:p w14:paraId="7CF7F2EA" w14:textId="0A4D904B" w:rsidR="009A4F03" w:rsidRPr="009A4F03" w:rsidRDefault="009A4F03" w:rsidP="00022BB6">
      <w:pPr>
        <w:bidi/>
        <w:jc w:val="both"/>
        <w:rPr>
          <w:rFonts w:cs="B Zar"/>
          <w:rtl/>
        </w:rPr>
      </w:pPr>
      <w:r w:rsidRPr="009A4F03">
        <w:rPr>
          <w:rFonts w:cs="B Zar" w:hint="cs"/>
          <w:b/>
          <w:bCs/>
          <w:rtl/>
        </w:rPr>
        <w:t>5</w:t>
      </w:r>
      <w:r w:rsidR="00C70A59">
        <w:rPr>
          <w:rFonts w:cs="B Zar" w:hint="cs"/>
          <w:b/>
          <w:bCs/>
          <w:rtl/>
        </w:rPr>
        <w:t>-12)</w:t>
      </w:r>
      <w:r w:rsidRPr="009A4F03">
        <w:rPr>
          <w:rFonts w:cs="B Zar" w:hint="cs"/>
          <w:rtl/>
        </w:rPr>
        <w:t xml:space="preserve"> نیروهای به کارگیری شده توسط </w:t>
      </w:r>
      <w:r w:rsidR="00273C47">
        <w:rPr>
          <w:rFonts w:cs="B Zar" w:hint="cs"/>
          <w:rtl/>
        </w:rPr>
        <w:t>طرف دوم</w:t>
      </w:r>
      <w:r w:rsidRPr="009A4F03">
        <w:rPr>
          <w:rFonts w:cs="B Zar" w:hint="cs"/>
          <w:rtl/>
        </w:rPr>
        <w:t xml:space="preserve"> بایستی قبل از شروع به کار ، حتما تاییدیه صلاحیت را ازگزینش دانشکده وسازمان غذا و دارو اخذ نموده باشند.</w:t>
      </w:r>
    </w:p>
    <w:p w14:paraId="4F2F00FB" w14:textId="0A9CF00F" w:rsidR="009A4F03" w:rsidRDefault="009A4F03" w:rsidP="00022BB6">
      <w:pPr>
        <w:bidi/>
        <w:spacing w:after="200"/>
        <w:jc w:val="lowKashida"/>
        <w:rPr>
          <w:rFonts w:ascii="Calibri" w:eastAsia="Calibri" w:hAnsi="Calibri" w:cs="B Zar"/>
          <w:rtl/>
          <w:lang w:bidi="fa-IR"/>
        </w:rPr>
      </w:pPr>
      <w:r w:rsidRPr="009A4F03">
        <w:rPr>
          <w:rFonts w:ascii="Calibri" w:eastAsia="Calibri" w:hAnsi="Calibri" w:cs="B Zar" w:hint="cs"/>
          <w:b/>
          <w:bCs/>
          <w:rtl/>
          <w:lang w:bidi="fa-IR"/>
        </w:rPr>
        <w:t>13-5</w:t>
      </w:r>
      <w:r w:rsidR="00C70A59">
        <w:rPr>
          <w:rFonts w:ascii="Calibri" w:eastAsia="Calibri" w:hAnsi="Calibri" w:cs="B Zar" w:hint="cs"/>
          <w:rtl/>
          <w:lang w:bidi="fa-IR"/>
        </w:rPr>
        <w:t>)</w:t>
      </w:r>
      <w:r w:rsidR="00273C47">
        <w:rPr>
          <w:rFonts w:ascii="Calibri" w:eastAsia="Calibri" w:hAnsi="Calibri" w:cs="B Zar" w:hint="cs"/>
          <w:rtl/>
          <w:lang w:bidi="fa-IR"/>
        </w:rPr>
        <w:t>طرف دوم</w:t>
      </w:r>
      <w:r w:rsidRPr="009A4F03">
        <w:rPr>
          <w:rFonts w:ascii="Calibri" w:eastAsia="Calibri" w:hAnsi="Calibri" w:cs="B Zar" w:hint="cs"/>
          <w:rtl/>
          <w:lang w:bidi="fa-IR"/>
        </w:rPr>
        <w:t xml:space="preserve"> موظف است در صورت استفاده از اینترنت مرکز خدمات جامع سلامت نسبت به پرداخت </w:t>
      </w:r>
      <w:r w:rsidR="00022BB6">
        <w:rPr>
          <w:rFonts w:ascii="Calibri" w:eastAsia="Calibri" w:hAnsi="Calibri" w:cs="B Zar" w:hint="cs"/>
          <w:rtl/>
          <w:lang w:bidi="fa-IR"/>
        </w:rPr>
        <w:t>تعرفه خدمات اینترنت اقدام نماید.</w:t>
      </w:r>
    </w:p>
    <w:p w14:paraId="41B22087" w14:textId="04CE0A33" w:rsidR="00DC47CC" w:rsidRDefault="00DC47CC" w:rsidP="00EC7940">
      <w:pPr>
        <w:bidi/>
        <w:jc w:val="lowKashida"/>
        <w:rPr>
          <w:rFonts w:ascii="Calibri" w:eastAsia="Calibri" w:hAnsi="Calibri" w:cs="B Zar"/>
          <w:rtl/>
          <w:lang w:bidi="fa-IR"/>
        </w:rPr>
      </w:pPr>
      <w:r>
        <w:rPr>
          <w:rFonts w:ascii="Calibri" w:eastAsia="Calibri" w:hAnsi="Calibri" w:cs="B Zar" w:hint="cs"/>
          <w:rtl/>
          <w:lang w:bidi="fa-IR"/>
        </w:rPr>
        <w:t>14-5) طرف دوم در قبال نیروهای بکارگیری شده مسئول بوده ، و نیروهای بکارگیری شده هیچ رابطه استخدامی با طرف اول  نداشته و طرف اول در قبال نیروهای بکارگیری شده هیچ مسئولیتی ندارد.</w:t>
      </w:r>
    </w:p>
    <w:p w14:paraId="6F69E685" w14:textId="20AB787F" w:rsidR="00B92251" w:rsidRPr="009A4F03" w:rsidRDefault="00B92251" w:rsidP="00B92251">
      <w:pPr>
        <w:bidi/>
        <w:jc w:val="center"/>
        <w:rPr>
          <w:rFonts w:ascii="Calibri" w:eastAsia="Calibri" w:hAnsi="Calibri" w:cs="B Zar"/>
          <w:rtl/>
          <w:lang w:bidi="fa-IR"/>
        </w:rPr>
      </w:pPr>
      <w:r>
        <w:rPr>
          <w:rFonts w:ascii="Calibri" w:eastAsia="Calibri" w:hAnsi="Calibri" w:cs="B Zar" w:hint="cs"/>
          <w:rtl/>
          <w:lang w:bidi="fa-IR"/>
        </w:rPr>
        <w:t>امضاء طرف دوم</w:t>
      </w:r>
    </w:p>
    <w:p w14:paraId="57A681DA" w14:textId="4B7FA7A3" w:rsidR="009A4F03" w:rsidRPr="009A4F03" w:rsidRDefault="009A4F03" w:rsidP="00EC7940">
      <w:pPr>
        <w:bidi/>
        <w:spacing w:before="240"/>
        <w:rPr>
          <w:rFonts w:cs="B Zar"/>
          <w:b/>
          <w:bCs/>
          <w:rtl/>
        </w:rPr>
      </w:pPr>
      <w:r w:rsidRPr="009A4F03">
        <w:rPr>
          <w:rFonts w:cs="B Zar" w:hint="cs"/>
          <w:b/>
          <w:bCs/>
          <w:rtl/>
        </w:rPr>
        <w:lastRenderedPageBreak/>
        <w:t xml:space="preserve">ماده6) تعهدات </w:t>
      </w:r>
      <w:r w:rsidR="00273C47">
        <w:rPr>
          <w:rFonts w:cs="B Zar" w:hint="cs"/>
          <w:b/>
          <w:bCs/>
          <w:rtl/>
        </w:rPr>
        <w:t>طرف اول</w:t>
      </w:r>
      <w:r w:rsidRPr="009A4F03">
        <w:rPr>
          <w:rFonts w:cs="B Zar" w:hint="cs"/>
          <w:b/>
          <w:bCs/>
          <w:rtl/>
        </w:rPr>
        <w:t xml:space="preserve"> :</w:t>
      </w:r>
    </w:p>
    <w:p w14:paraId="29D07345" w14:textId="3DFB4683" w:rsidR="009A4F03" w:rsidRPr="009A4F03" w:rsidRDefault="009A4F03" w:rsidP="00EC7940">
      <w:pPr>
        <w:bidi/>
        <w:jc w:val="both"/>
        <w:rPr>
          <w:rFonts w:cs="B Zar"/>
          <w:rtl/>
        </w:rPr>
      </w:pPr>
      <w:r w:rsidRPr="009A4F03">
        <w:rPr>
          <w:rFonts w:cs="B Zar"/>
        </w:rPr>
        <w:t xml:space="preserve"> </w:t>
      </w:r>
      <w:r w:rsidRPr="009A4F03">
        <w:rPr>
          <w:rFonts w:cs="B Zar" w:hint="cs"/>
          <w:b/>
          <w:bCs/>
          <w:rtl/>
        </w:rPr>
        <w:t xml:space="preserve">6-1 </w:t>
      </w:r>
      <w:r w:rsidR="00022BB6">
        <w:rPr>
          <w:rFonts w:cs="B Zar" w:hint="cs"/>
          <w:b/>
          <w:bCs/>
          <w:rtl/>
        </w:rPr>
        <w:t xml:space="preserve">) </w:t>
      </w:r>
      <w:r w:rsidR="00273C47">
        <w:rPr>
          <w:rFonts w:cs="B Zar" w:hint="cs"/>
          <w:rtl/>
        </w:rPr>
        <w:t>طرف اول</w:t>
      </w:r>
      <w:r w:rsidRPr="009A4F03">
        <w:rPr>
          <w:rFonts w:cs="B Zar" w:hint="cs"/>
          <w:rtl/>
        </w:rPr>
        <w:t xml:space="preserve"> متعهد ميگردد70% از هزينه نسخ مشمولين برنامه بيمه روستايي را كه توسط مجري تحويل ميشود طبق مفاد مندرج در اين قرارداد پس از تامین اعتبار پرداخت نماید .</w:t>
      </w:r>
    </w:p>
    <w:p w14:paraId="3CE2E732" w14:textId="42A55C8A" w:rsidR="009A4F03" w:rsidRPr="009A4F03" w:rsidRDefault="009A4F03" w:rsidP="00EC7940">
      <w:pPr>
        <w:bidi/>
        <w:spacing w:before="240"/>
        <w:rPr>
          <w:rFonts w:cs="B Zar"/>
          <w:rtl/>
        </w:rPr>
      </w:pPr>
      <w:r w:rsidRPr="009A4F03">
        <w:rPr>
          <w:rFonts w:cs="B Zar" w:hint="cs"/>
          <w:b/>
          <w:bCs/>
          <w:rtl/>
        </w:rPr>
        <w:t>6-2</w:t>
      </w:r>
      <w:r w:rsidR="00022BB6">
        <w:rPr>
          <w:rFonts w:cs="B Zar" w:hint="cs"/>
          <w:b/>
          <w:bCs/>
          <w:rtl/>
        </w:rPr>
        <w:t xml:space="preserve">) </w:t>
      </w:r>
      <w:r w:rsidR="00273C47">
        <w:rPr>
          <w:rFonts w:cs="B Zar" w:hint="cs"/>
          <w:rtl/>
        </w:rPr>
        <w:t>طرف اول</w:t>
      </w:r>
      <w:r w:rsidR="00022BB6">
        <w:rPr>
          <w:rFonts w:cs="B Zar" w:hint="cs"/>
          <w:rtl/>
        </w:rPr>
        <w:t xml:space="preserve"> </w:t>
      </w:r>
      <w:r w:rsidRPr="009A4F03">
        <w:rPr>
          <w:rFonts w:cs="B Zar" w:hint="cs"/>
          <w:rtl/>
        </w:rPr>
        <w:t xml:space="preserve">متعهد مي گردد حداكثر تا تاريخ  هفتم هر ماه نسبت به تحويل گرفتن نسخ ماه قبل دريافت شده </w:t>
      </w:r>
      <w:r w:rsidR="00022BB6">
        <w:rPr>
          <w:rFonts w:cs="B Zar" w:hint="cs"/>
          <w:rtl/>
        </w:rPr>
        <w:t>از مجري و صدور رسيد اقدام نمايد.</w:t>
      </w:r>
    </w:p>
    <w:p w14:paraId="12436FD2" w14:textId="633304C7" w:rsidR="009A4F03" w:rsidRPr="00022BB6" w:rsidRDefault="009A4F03" w:rsidP="00EC7940">
      <w:pPr>
        <w:bidi/>
        <w:rPr>
          <w:rFonts w:cs="B Zar"/>
          <w:rtl/>
        </w:rPr>
      </w:pPr>
      <w:r w:rsidRPr="009A4F03">
        <w:rPr>
          <w:rFonts w:cs="B Zar" w:hint="cs"/>
          <w:b/>
          <w:bCs/>
          <w:rtl/>
        </w:rPr>
        <w:t>6-3</w:t>
      </w:r>
      <w:r w:rsidR="00022BB6">
        <w:rPr>
          <w:rFonts w:cs="B Zar" w:hint="cs"/>
          <w:b/>
          <w:bCs/>
          <w:rtl/>
        </w:rPr>
        <w:t xml:space="preserve">) </w:t>
      </w:r>
      <w:r w:rsidR="00273C47">
        <w:rPr>
          <w:rFonts w:cs="B Zar" w:hint="cs"/>
          <w:rtl/>
        </w:rPr>
        <w:t>طرف اول</w:t>
      </w:r>
      <w:r w:rsidR="00022BB6">
        <w:rPr>
          <w:rFonts w:cs="B Zar" w:hint="cs"/>
          <w:rtl/>
        </w:rPr>
        <w:t xml:space="preserve"> </w:t>
      </w:r>
      <w:r w:rsidRPr="009A4F03">
        <w:rPr>
          <w:rFonts w:cs="B Zar" w:hint="cs"/>
          <w:rtl/>
        </w:rPr>
        <w:t xml:space="preserve">موظف  است  هرگونه تغيير در ضوابط اجرايي برنامه بيمه روستايي و پزشك خانواده كه منجر به تغيير در نحوه ارائه خدمات دارويي ميگردد را كتباً به اطلاع </w:t>
      </w:r>
      <w:r w:rsidR="00EC7940">
        <w:rPr>
          <w:rFonts w:cs="B Zar" w:hint="cs"/>
          <w:rtl/>
        </w:rPr>
        <w:t>طرف دوم</w:t>
      </w:r>
      <w:r w:rsidRPr="009A4F03">
        <w:rPr>
          <w:rFonts w:cs="B Zar" w:hint="cs"/>
          <w:rtl/>
        </w:rPr>
        <w:t xml:space="preserve"> برساند . </w:t>
      </w:r>
    </w:p>
    <w:p w14:paraId="40258EA6" w14:textId="77777777" w:rsidR="009A4F03" w:rsidRPr="009A4F03" w:rsidRDefault="009A4F03" w:rsidP="00EC7940">
      <w:pPr>
        <w:bidi/>
        <w:rPr>
          <w:rFonts w:cs="B Zar"/>
          <w:b/>
          <w:bCs/>
          <w:rtl/>
        </w:rPr>
      </w:pPr>
      <w:r w:rsidRPr="009A4F03">
        <w:rPr>
          <w:rFonts w:cs="B Zar" w:hint="cs"/>
          <w:b/>
          <w:bCs/>
          <w:rtl/>
        </w:rPr>
        <w:t>ماده7 ) نحوه حل اختلاف :</w:t>
      </w:r>
    </w:p>
    <w:p w14:paraId="7BDE5B74" w14:textId="3436CC61" w:rsidR="009A4F03" w:rsidRPr="009A4F03" w:rsidRDefault="009A4F03" w:rsidP="00EC7940">
      <w:pPr>
        <w:bidi/>
        <w:jc w:val="both"/>
        <w:rPr>
          <w:rFonts w:cs="B Zar"/>
          <w:rtl/>
        </w:rPr>
      </w:pPr>
      <w:r w:rsidRPr="009A4F03">
        <w:rPr>
          <w:rFonts w:cs="B Zar" w:hint="cs"/>
          <w:rtl/>
        </w:rPr>
        <w:t xml:space="preserve">حسن اجراي  مفاد قرارداد و نظارت و ارزيابي از عملكرد مجري بر عهده كميته بيمه روستايي شهرستان و استان كه معاونت بهداشت دانشکده در آن عضويت رسمي دارد خواهد بود . ضمنا"در  صورت بروز هر نوع اختلاف نظر بين </w:t>
      </w:r>
      <w:r w:rsidR="00022BB6">
        <w:rPr>
          <w:rFonts w:cs="B Zar" w:hint="cs"/>
          <w:rtl/>
        </w:rPr>
        <w:t>طرف اول و</w:t>
      </w:r>
      <w:r w:rsidRPr="009A4F03">
        <w:rPr>
          <w:rFonts w:cs="B Zar" w:hint="cs"/>
          <w:rtl/>
        </w:rPr>
        <w:t xml:space="preserve"> </w:t>
      </w:r>
      <w:r w:rsidR="00022BB6">
        <w:rPr>
          <w:rFonts w:cs="B Zar" w:hint="cs"/>
          <w:rtl/>
        </w:rPr>
        <w:t>طرف دوم</w:t>
      </w:r>
      <w:r w:rsidRPr="009A4F03">
        <w:rPr>
          <w:rFonts w:cs="B Zar" w:hint="cs"/>
          <w:rtl/>
        </w:rPr>
        <w:t xml:space="preserve"> به استناد ماده </w:t>
      </w:r>
      <w:r w:rsidRPr="009A4F03">
        <w:rPr>
          <w:rFonts w:cs="B Zar"/>
        </w:rPr>
        <w:t>94</w:t>
      </w:r>
      <w:r w:rsidRPr="009A4F03">
        <w:rPr>
          <w:rFonts w:cs="B Zar" w:hint="cs"/>
          <w:rtl/>
        </w:rPr>
        <w:t xml:space="preserve"> ائين نامه مالي معاملاتي دانشکده عمل خواهد شد و همچنين در تمام موارد اختلاف ،قوانين مالي معاملاتي دانشکده و مقررات و ضوابط وزارت بهداشت ، درمان و آموزش پزشكي نافذ خواهد بود .</w:t>
      </w:r>
    </w:p>
    <w:p w14:paraId="1C677996" w14:textId="320399DD" w:rsidR="009A4F03" w:rsidRPr="009A4F03" w:rsidRDefault="009A4F03" w:rsidP="00EC7940">
      <w:pPr>
        <w:bidi/>
        <w:rPr>
          <w:rFonts w:cs="B Zar"/>
          <w:rtl/>
        </w:rPr>
      </w:pPr>
      <w:r w:rsidRPr="009A4F03">
        <w:rPr>
          <w:rFonts w:cs="B Zar" w:hint="cs"/>
          <w:b/>
          <w:bCs/>
          <w:rtl/>
        </w:rPr>
        <w:t>ماده 8 :</w:t>
      </w:r>
      <w:r w:rsidRPr="009A4F03">
        <w:rPr>
          <w:rFonts w:cs="B Zar" w:hint="cs"/>
          <w:rtl/>
        </w:rPr>
        <w:t xml:space="preserve"> اين قرارداد در8 ماده </w:t>
      </w:r>
      <w:r w:rsidR="00022BB6">
        <w:rPr>
          <w:rFonts w:cs="B Zar" w:hint="cs"/>
          <w:rtl/>
        </w:rPr>
        <w:t>و</w:t>
      </w:r>
      <w:r w:rsidRPr="009A4F03">
        <w:rPr>
          <w:rFonts w:cs="B Zar" w:hint="cs"/>
          <w:rtl/>
        </w:rPr>
        <w:t xml:space="preserve"> در 3 نسخه تنظيم و پس از امضاء  حكم واحد داشته و براي طرفين لازم الاجرا مي باشد .</w:t>
      </w:r>
    </w:p>
    <w:p w14:paraId="48B0407D" w14:textId="7B1AD598" w:rsidR="009A4F03" w:rsidRPr="009A4F03" w:rsidRDefault="00DF5462" w:rsidP="009A4F03">
      <w:pPr>
        <w:bidi/>
        <w:spacing w:before="240"/>
        <w:rPr>
          <w:rFonts w:cs="B Zar"/>
          <w:rtl/>
        </w:rPr>
      </w:pPr>
      <w:r>
        <w:rPr>
          <w:rFonts w:cs="B Titr"/>
          <w:noProof/>
          <w:rtl/>
        </w:rPr>
        <mc:AlternateContent>
          <mc:Choice Requires="wps">
            <w:drawing>
              <wp:anchor distT="0" distB="0" distL="114300" distR="114300" simplePos="0" relativeHeight="251661312" behindDoc="0" locked="0" layoutInCell="1" allowOverlap="1" wp14:anchorId="7D04C048" wp14:editId="571945DF">
                <wp:simplePos x="0" y="0"/>
                <wp:positionH relativeFrom="column">
                  <wp:posOffset>4474210</wp:posOffset>
                </wp:positionH>
                <wp:positionV relativeFrom="paragraph">
                  <wp:posOffset>183515</wp:posOffset>
                </wp:positionV>
                <wp:extent cx="2066925" cy="1238250"/>
                <wp:effectExtent l="0" t="0" r="28575" b="19050"/>
                <wp:wrapNone/>
                <wp:docPr id="8" name="Rectangle 8"/>
                <wp:cNvGraphicFramePr/>
                <a:graphic xmlns:a="http://schemas.openxmlformats.org/drawingml/2006/main">
                  <a:graphicData uri="http://schemas.microsoft.com/office/word/2010/wordprocessingShape">
                    <wps:wsp>
                      <wps:cNvSpPr/>
                      <wps:spPr>
                        <a:xfrm>
                          <a:off x="0" y="0"/>
                          <a:ext cx="2066925" cy="1238250"/>
                        </a:xfrm>
                        <a:prstGeom prst="rect">
                          <a:avLst/>
                        </a:prstGeom>
                        <a:solidFill>
                          <a:schemeClr val="bg1"/>
                        </a:solidFill>
                        <a:ln>
                          <a:solidFill>
                            <a:schemeClr val="bg1"/>
                          </a:solidFill>
                        </a:ln>
                      </wps:spPr>
                      <wps:style>
                        <a:lnRef idx="2">
                          <a:schemeClr val="dk1"/>
                        </a:lnRef>
                        <a:fillRef idx="1">
                          <a:schemeClr val="lt1"/>
                        </a:fillRef>
                        <a:effectRef idx="0">
                          <a:schemeClr val="dk1"/>
                        </a:effectRef>
                        <a:fontRef idx="minor">
                          <a:schemeClr val="dk1"/>
                        </a:fontRef>
                      </wps:style>
                      <wps:txbx>
                        <w:txbxContent>
                          <w:p w14:paraId="18A45FF3" w14:textId="7CD8DFD0" w:rsidR="00975EC4" w:rsidRPr="00975EC4" w:rsidRDefault="00975EC4" w:rsidP="00975EC4">
                            <w:pPr>
                              <w:jc w:val="center"/>
                              <w:rPr>
                                <w:rFonts w:cs="B Titr"/>
                                <w:b/>
                                <w:bCs/>
                                <w:sz w:val="20"/>
                                <w:szCs w:val="20"/>
                                <w:rtl/>
                              </w:rPr>
                            </w:pPr>
                            <w:r w:rsidRPr="00975EC4">
                              <w:rPr>
                                <w:rFonts w:cs="B Titr" w:hint="cs"/>
                                <w:b/>
                                <w:bCs/>
                                <w:sz w:val="20"/>
                                <w:szCs w:val="20"/>
                                <w:rtl/>
                              </w:rPr>
                              <w:t>امضا</w:t>
                            </w:r>
                            <w:r w:rsidRPr="00975EC4">
                              <w:rPr>
                                <w:rFonts w:cs="Arial" w:hint="cs"/>
                                <w:b/>
                                <w:bCs/>
                                <w:sz w:val="20"/>
                                <w:szCs w:val="20"/>
                                <w:rtl/>
                              </w:rPr>
                              <w:t xml:space="preserve">ء </w:t>
                            </w:r>
                            <w:r w:rsidRPr="00975EC4">
                              <w:rPr>
                                <w:rFonts w:cs="B Titr" w:hint="cs"/>
                                <w:b/>
                                <w:bCs/>
                                <w:sz w:val="20"/>
                                <w:szCs w:val="20"/>
                                <w:rtl/>
                              </w:rPr>
                              <w:t>طرف دوم</w:t>
                            </w:r>
                          </w:p>
                          <w:p w14:paraId="270F33B6" w14:textId="67043724" w:rsidR="00975EC4" w:rsidRPr="00975EC4" w:rsidRDefault="00975EC4" w:rsidP="00975EC4">
                            <w:pPr>
                              <w:jc w:val="cente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D04C048" id="Rectangle 8" o:spid="_x0000_s1026" style="position:absolute;left:0;text-align:left;margin-left:352.3pt;margin-top:14.45pt;width:162.75pt;height:9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" fillcolor="white [3212]" strokecolor="white [3212]" strokeweight="2pt">
                <v:textbox>
                  <w:txbxContent>
                    <w:p w14:paraId="18A45FF3" w14:textId="7CD8DFD0" w:rsidR="00975EC4" w:rsidRPr="00975EC4" w:rsidRDefault="00975EC4" w:rsidP="00975EC4">
                      <w:pPr>
                        <w:jc w:val="center"/>
                        <w:rPr>
                          <w:rFonts w:cs="B Titr"/>
                          <w:b/>
                          <w:bCs/>
                          <w:sz w:val="20"/>
                          <w:szCs w:val="20"/>
                          <w:rtl/>
                        </w:rPr>
                      </w:pPr>
                      <w:r w:rsidRPr="00975EC4">
                        <w:rPr>
                          <w:rFonts w:cs="B Titr" w:hint="cs"/>
                          <w:b/>
                          <w:bCs/>
                          <w:sz w:val="20"/>
                          <w:szCs w:val="20"/>
                          <w:rtl/>
                        </w:rPr>
                        <w:t>امضا</w:t>
                      </w:r>
                      <w:r w:rsidRPr="00975EC4">
                        <w:rPr>
                          <w:rFonts w:cs="Arial" w:hint="cs"/>
                          <w:b/>
                          <w:bCs/>
                          <w:sz w:val="20"/>
                          <w:szCs w:val="20"/>
                          <w:rtl/>
                        </w:rPr>
                        <w:t xml:space="preserve">ء </w:t>
                      </w:r>
                      <w:r w:rsidRPr="00975EC4">
                        <w:rPr>
                          <w:rFonts w:cs="B Titr" w:hint="cs"/>
                          <w:b/>
                          <w:bCs/>
                          <w:sz w:val="20"/>
                          <w:szCs w:val="20"/>
                          <w:rtl/>
                        </w:rPr>
                        <w:t>طرف دوم</w:t>
                      </w:r>
                    </w:p>
                    <w:p w14:paraId="270F33B6" w14:textId="67043724" w:rsidR="00975EC4" w:rsidRPr="00975EC4" w:rsidRDefault="00975EC4" w:rsidP="00975EC4">
                      <w:pPr>
                        <w:jc w:val="center"/>
                        <w:rPr>
                          <w:sz w:val="20"/>
                          <w:szCs w:val="20"/>
                        </w:rPr>
                      </w:pPr>
                    </w:p>
                  </w:txbxContent>
                </v:textbox>
              </v:rect>
            </w:pict>
          </mc:Fallback>
        </mc:AlternateContent>
      </w:r>
      <w:r w:rsidR="00975EC4">
        <w:rPr>
          <w:rFonts w:cs="B Titr"/>
          <w:noProof/>
          <w:rtl/>
        </w:rPr>
        <mc:AlternateContent>
          <mc:Choice Requires="wps">
            <w:drawing>
              <wp:anchor distT="0" distB="0" distL="114300" distR="114300" simplePos="0" relativeHeight="251659264" behindDoc="0" locked="0" layoutInCell="1" allowOverlap="1" wp14:anchorId="447E3F17" wp14:editId="4F8118AF">
                <wp:simplePos x="0" y="0"/>
                <wp:positionH relativeFrom="column">
                  <wp:posOffset>152400</wp:posOffset>
                </wp:positionH>
                <wp:positionV relativeFrom="paragraph">
                  <wp:posOffset>234315</wp:posOffset>
                </wp:positionV>
                <wp:extent cx="2066925" cy="1038225"/>
                <wp:effectExtent l="0" t="0" r="28575" b="28575"/>
                <wp:wrapNone/>
                <wp:docPr id="7" name="Rectangle 7"/>
                <wp:cNvGraphicFramePr/>
                <a:graphic xmlns:a="http://schemas.openxmlformats.org/drawingml/2006/main">
                  <a:graphicData uri="http://schemas.microsoft.com/office/word/2010/wordprocessingShape">
                    <wps:wsp>
                      <wps:cNvSpPr/>
                      <wps:spPr>
                        <a:xfrm>
                          <a:off x="0" y="0"/>
                          <a:ext cx="2066925" cy="1038225"/>
                        </a:xfrm>
                        <a:prstGeom prst="rect">
                          <a:avLst/>
                        </a:prstGeom>
                        <a:solidFill>
                          <a:schemeClr val="bg1"/>
                        </a:solidFill>
                        <a:ln>
                          <a:solidFill>
                            <a:schemeClr val="bg1"/>
                          </a:solidFill>
                        </a:ln>
                      </wps:spPr>
                      <wps:style>
                        <a:lnRef idx="2">
                          <a:schemeClr val="dk1"/>
                        </a:lnRef>
                        <a:fillRef idx="1">
                          <a:schemeClr val="lt1"/>
                        </a:fillRef>
                        <a:effectRef idx="0">
                          <a:schemeClr val="dk1"/>
                        </a:effectRef>
                        <a:fontRef idx="minor">
                          <a:schemeClr val="dk1"/>
                        </a:fontRef>
                      </wps:style>
                      <wps:txbx>
                        <w:txbxContent>
                          <w:p w14:paraId="37BE4FA6" w14:textId="76A93945" w:rsidR="00975EC4" w:rsidRPr="00975EC4" w:rsidRDefault="00975EC4" w:rsidP="00DF5462">
                            <w:pPr>
                              <w:jc w:val="center"/>
                              <w:rPr>
                                <w:sz w:val="20"/>
                                <w:szCs w:val="20"/>
                              </w:rPr>
                            </w:pPr>
                            <w:r w:rsidRPr="00975EC4">
                              <w:rPr>
                                <w:rFonts w:cs="B Titr" w:hint="cs"/>
                                <w:b/>
                                <w:bCs/>
                                <w:sz w:val="20"/>
                                <w:szCs w:val="20"/>
                                <w:rtl/>
                              </w:rPr>
                              <w:t>امضا</w:t>
                            </w:r>
                            <w:r w:rsidRPr="00975EC4">
                              <w:rPr>
                                <w:rFonts w:cs="Arial" w:hint="cs"/>
                                <w:b/>
                                <w:bCs/>
                                <w:sz w:val="20"/>
                                <w:szCs w:val="20"/>
                                <w:rtl/>
                              </w:rPr>
                              <w:t xml:space="preserve">ء </w:t>
                            </w:r>
                            <w:r w:rsidR="00DF5462">
                              <w:rPr>
                                <w:rFonts w:cs="B Titr" w:hint="cs"/>
                                <w:b/>
                                <w:bCs/>
                                <w:sz w:val="20"/>
                                <w:szCs w:val="20"/>
                                <w:rtl/>
                              </w:rPr>
                              <w:t>طرف اول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47E3F17" id="Rectangle 7" o:spid="_x0000_s1027" style="position:absolute;left:0;text-align:left;margin-left:12pt;margin-top:18.45pt;width:162.75pt;height:81.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" fillcolor="white [3212]" strokecolor="white [3212]" strokeweight="2pt">
                <v:textbox>
                  <w:txbxContent>
                    <w:p w14:paraId="37BE4FA6" w14:textId="76A93945" w:rsidR="00975EC4" w:rsidRPr="00975EC4" w:rsidRDefault="00975EC4" w:rsidP="00DF5462">
                      <w:pPr>
                        <w:jc w:val="center"/>
                        <w:rPr>
                          <w:sz w:val="20"/>
                          <w:szCs w:val="20"/>
                        </w:rPr>
                      </w:pPr>
                      <w:r w:rsidRPr="00975EC4">
                        <w:rPr>
                          <w:rFonts w:cs="B Titr" w:hint="cs"/>
                          <w:b/>
                          <w:bCs/>
                          <w:sz w:val="20"/>
                          <w:szCs w:val="20"/>
                          <w:rtl/>
                        </w:rPr>
                        <w:t>امضا</w:t>
                      </w:r>
                      <w:r w:rsidRPr="00975EC4">
                        <w:rPr>
                          <w:rFonts w:cs="Arial" w:hint="cs"/>
                          <w:b/>
                          <w:bCs/>
                          <w:sz w:val="20"/>
                          <w:szCs w:val="20"/>
                          <w:rtl/>
                        </w:rPr>
                        <w:t xml:space="preserve">ء </w:t>
                      </w:r>
                      <w:r w:rsidR="00DF5462">
                        <w:rPr>
                          <w:rFonts w:cs="B Titr" w:hint="cs"/>
                          <w:b/>
                          <w:bCs/>
                          <w:sz w:val="20"/>
                          <w:szCs w:val="20"/>
                          <w:rtl/>
                        </w:rPr>
                        <w:t>طرف اول</w:t>
                      </w:r>
                    </w:p>
                  </w:txbxContent>
                </v:textbox>
              </v:rect>
            </w:pict>
          </mc:Fallback>
        </mc:AlternateContent>
      </w:r>
    </w:p>
    <w:p w14:paraId="62CB1A55" w14:textId="6EB57190" w:rsidR="009A4F03" w:rsidRPr="00975EC4" w:rsidRDefault="009A4F03" w:rsidP="00975EC4">
      <w:pPr>
        <w:bidi/>
        <w:rPr>
          <w:rFonts w:cs="B Titr"/>
          <w:rtl/>
        </w:rPr>
      </w:pPr>
      <w:r w:rsidRPr="009A4F03">
        <w:rPr>
          <w:rFonts w:cs="B Zar" w:hint="cs"/>
          <w:rtl/>
        </w:rPr>
        <w:t xml:space="preserve">     </w:t>
      </w:r>
    </w:p>
    <w:p w14:paraId="24BE1A8E" w14:textId="7BFD83F2" w:rsidR="009A4F03" w:rsidRPr="00975EC4" w:rsidRDefault="009A4F03" w:rsidP="009A4F03">
      <w:pPr>
        <w:bidi/>
        <w:rPr>
          <w:rFonts w:cs="B Titr"/>
          <w:rtl/>
        </w:rPr>
      </w:pPr>
    </w:p>
    <w:p w14:paraId="2C0D6DBD" w14:textId="3FD5A743" w:rsidR="009A4F03" w:rsidRPr="00975EC4" w:rsidRDefault="009A4F03" w:rsidP="009A4F03">
      <w:pPr>
        <w:bidi/>
        <w:rPr>
          <w:rFonts w:cs="B Titr"/>
          <w:rtl/>
        </w:rPr>
      </w:pPr>
    </w:p>
    <w:p w14:paraId="1A37AF53" w14:textId="58B6940E" w:rsidR="009A4F03" w:rsidRPr="00975EC4" w:rsidRDefault="009A4F03" w:rsidP="009A4F03">
      <w:pPr>
        <w:bidi/>
        <w:rPr>
          <w:rFonts w:cs="B Titr"/>
          <w:rtl/>
        </w:rPr>
      </w:pPr>
    </w:p>
    <w:p w14:paraId="654DB773" w14:textId="2677A130" w:rsidR="009A4F03" w:rsidRPr="00975EC4" w:rsidRDefault="00975EC4" w:rsidP="009A4F03">
      <w:pPr>
        <w:bidi/>
        <w:rPr>
          <w:rFonts w:cs="B Titr"/>
          <w:rtl/>
        </w:rPr>
      </w:pPr>
      <w:r>
        <w:rPr>
          <w:rFonts w:cs="B Titr"/>
          <w:noProof/>
          <w:rtl/>
        </w:rPr>
        <mc:AlternateContent>
          <mc:Choice Requires="wps">
            <w:drawing>
              <wp:anchor distT="0" distB="0" distL="114300" distR="114300" simplePos="0" relativeHeight="251667456" behindDoc="0" locked="0" layoutInCell="1" allowOverlap="1" wp14:anchorId="6F591B10" wp14:editId="0B89100A">
                <wp:simplePos x="0" y="0"/>
                <wp:positionH relativeFrom="column">
                  <wp:posOffset>4295775</wp:posOffset>
                </wp:positionH>
                <wp:positionV relativeFrom="paragraph">
                  <wp:posOffset>70485</wp:posOffset>
                </wp:positionV>
                <wp:extent cx="2181225" cy="1038225"/>
                <wp:effectExtent l="0" t="0" r="28575" b="28575"/>
                <wp:wrapNone/>
                <wp:docPr id="12" name="Rectangle 12"/>
                <wp:cNvGraphicFramePr/>
                <a:graphic xmlns:a="http://schemas.openxmlformats.org/drawingml/2006/main">
                  <a:graphicData uri="http://schemas.microsoft.com/office/word/2010/wordprocessingShape">
                    <wps:wsp>
                      <wps:cNvSpPr/>
                      <wps:spPr>
                        <a:xfrm>
                          <a:off x="0" y="0"/>
                          <a:ext cx="2181225" cy="1038225"/>
                        </a:xfrm>
                        <a:prstGeom prst="rect">
                          <a:avLst/>
                        </a:prstGeom>
                        <a:solidFill>
                          <a:schemeClr val="bg1"/>
                        </a:solidFill>
                        <a:ln>
                          <a:solidFill>
                            <a:schemeClr val="bg1"/>
                          </a:solidFill>
                        </a:ln>
                      </wps:spPr>
                      <wps:style>
                        <a:lnRef idx="2">
                          <a:schemeClr val="dk1"/>
                        </a:lnRef>
                        <a:fillRef idx="1">
                          <a:schemeClr val="lt1"/>
                        </a:fillRef>
                        <a:effectRef idx="0">
                          <a:schemeClr val="dk1"/>
                        </a:effectRef>
                        <a:fontRef idx="minor">
                          <a:schemeClr val="dk1"/>
                        </a:fontRef>
                      </wps:style>
                      <wps:txbx>
                        <w:txbxContent>
                          <w:p w14:paraId="5B8F98C7" w14:textId="0CD2CBFC" w:rsidR="00975EC4" w:rsidRPr="00975EC4" w:rsidRDefault="00975EC4" w:rsidP="00975EC4">
                            <w:pPr>
                              <w:bidi/>
                              <w:rPr>
                                <w:rFonts w:cs="B Titr"/>
                                <w:b/>
                                <w:bCs/>
                                <w:sz w:val="16"/>
                                <w:szCs w:val="16"/>
                                <w:rtl/>
                              </w:rPr>
                            </w:pPr>
                            <w:r w:rsidRPr="00975EC4">
                              <w:rPr>
                                <w:rFonts w:cs="B Titr" w:hint="cs"/>
                                <w:b/>
                                <w:bCs/>
                                <w:sz w:val="16"/>
                                <w:szCs w:val="16"/>
                                <w:rtl/>
                              </w:rPr>
                              <w:t xml:space="preserve">امضاء </w:t>
                            </w:r>
                            <w:r w:rsidRPr="00975EC4">
                              <w:rPr>
                                <w:rFonts w:cs="B Titr" w:hint="cs"/>
                                <w:b/>
                                <w:bCs/>
                                <w:sz w:val="20"/>
                                <w:szCs w:val="20"/>
                                <w:rtl/>
                              </w:rPr>
                              <w:t>مدیر امور مالی معاونت بهداشتی</w:t>
                            </w:r>
                          </w:p>
                          <w:p w14:paraId="2EE4F9DD" w14:textId="77777777" w:rsidR="00975EC4" w:rsidRPr="00975EC4" w:rsidRDefault="00975EC4" w:rsidP="00975EC4">
                            <w:pPr>
                              <w:jc w:val="cente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591B10" id="Rectangle 12" o:spid="_x0000_s1028" style="position:absolute;left:0;text-align:left;margin-left:338.25pt;margin-top:5.55pt;width:171.75pt;height:81.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" fillcolor="white [3212]" strokecolor="white [3212]" strokeweight="2pt">
                <v:textbox>
                  <w:txbxContent>
                    <w:p w14:paraId="5B8F98C7" w14:textId="0CD2CBFC" w:rsidR="00975EC4" w:rsidRPr="00975EC4" w:rsidRDefault="00975EC4" w:rsidP="00975EC4">
                      <w:pPr>
                        <w:bidi/>
                        <w:rPr>
                          <w:rFonts w:cs="B Titr"/>
                          <w:b/>
                          <w:bCs/>
                          <w:sz w:val="16"/>
                          <w:szCs w:val="16"/>
                          <w:rtl/>
                        </w:rPr>
                      </w:pPr>
                      <w:r w:rsidRPr="00975EC4">
                        <w:rPr>
                          <w:rFonts w:cs="B Titr" w:hint="cs"/>
                          <w:b/>
                          <w:bCs/>
                          <w:sz w:val="16"/>
                          <w:szCs w:val="16"/>
                          <w:rtl/>
                        </w:rPr>
                        <w:t xml:space="preserve">امضاء </w:t>
                      </w:r>
                      <w:r w:rsidRPr="00975EC4">
                        <w:rPr>
                          <w:rFonts w:cs="B Titr" w:hint="cs"/>
                          <w:b/>
                          <w:bCs/>
                          <w:sz w:val="20"/>
                          <w:szCs w:val="20"/>
                          <w:rtl/>
                        </w:rPr>
                        <w:t>مدیر امور مالی معاونت بهداشتی</w:t>
                      </w:r>
                    </w:p>
                    <w:p w14:paraId="2EE4F9DD" w14:textId="77777777" w:rsidR="00975EC4" w:rsidRPr="00975EC4" w:rsidRDefault="00975EC4" w:rsidP="00975EC4">
                      <w:pPr>
                        <w:jc w:val="center"/>
                        <w:rPr>
                          <w:sz w:val="20"/>
                          <w:szCs w:val="20"/>
                        </w:rPr>
                      </w:pPr>
                    </w:p>
                  </w:txbxContent>
                </v:textbox>
              </v:rect>
            </w:pict>
          </mc:Fallback>
        </mc:AlternateContent>
      </w:r>
      <w:r>
        <w:rPr>
          <w:rFonts w:cs="B Titr"/>
          <w:noProof/>
          <w:rtl/>
        </w:rPr>
        <mc:AlternateContent>
          <mc:Choice Requires="wps">
            <w:drawing>
              <wp:anchor distT="0" distB="0" distL="114300" distR="114300" simplePos="0" relativeHeight="251663360" behindDoc="0" locked="0" layoutInCell="1" allowOverlap="1" wp14:anchorId="65D187B5" wp14:editId="3E921BD3">
                <wp:simplePos x="0" y="0"/>
                <wp:positionH relativeFrom="column">
                  <wp:posOffset>152400</wp:posOffset>
                </wp:positionH>
                <wp:positionV relativeFrom="paragraph">
                  <wp:posOffset>108585</wp:posOffset>
                </wp:positionV>
                <wp:extent cx="2162175" cy="1038225"/>
                <wp:effectExtent l="0" t="0" r="28575" b="28575"/>
                <wp:wrapNone/>
                <wp:docPr id="10" name="Rectangle 10"/>
                <wp:cNvGraphicFramePr/>
                <a:graphic xmlns:a="http://schemas.openxmlformats.org/drawingml/2006/main">
                  <a:graphicData uri="http://schemas.microsoft.com/office/word/2010/wordprocessingShape">
                    <wps:wsp>
                      <wps:cNvSpPr/>
                      <wps:spPr>
                        <a:xfrm>
                          <a:off x="0" y="0"/>
                          <a:ext cx="2162175" cy="1038225"/>
                        </a:xfrm>
                        <a:prstGeom prst="rect">
                          <a:avLst/>
                        </a:prstGeom>
                        <a:solidFill>
                          <a:schemeClr val="bg1"/>
                        </a:solidFill>
                        <a:ln>
                          <a:solidFill>
                            <a:schemeClr val="bg1"/>
                          </a:solidFill>
                        </a:ln>
                      </wps:spPr>
                      <wps:style>
                        <a:lnRef idx="2">
                          <a:schemeClr val="dk1"/>
                        </a:lnRef>
                        <a:fillRef idx="1">
                          <a:schemeClr val="lt1"/>
                        </a:fillRef>
                        <a:effectRef idx="0">
                          <a:schemeClr val="dk1"/>
                        </a:effectRef>
                        <a:fontRef idx="minor">
                          <a:schemeClr val="dk1"/>
                        </a:fontRef>
                      </wps:style>
                      <wps:txbx>
                        <w:txbxContent>
                          <w:p w14:paraId="626A94A0" w14:textId="79A0C589" w:rsidR="00975EC4" w:rsidRPr="00975EC4" w:rsidRDefault="00975EC4" w:rsidP="00975EC4">
                            <w:pPr>
                              <w:bidi/>
                              <w:rPr>
                                <w:rFonts w:cs="B Titr"/>
                                <w:b/>
                                <w:bCs/>
                                <w:sz w:val="20"/>
                                <w:szCs w:val="20"/>
                                <w:rtl/>
                              </w:rPr>
                            </w:pPr>
                            <w:r>
                              <w:rPr>
                                <w:rFonts w:cs="B Titr" w:hint="cs"/>
                                <w:b/>
                                <w:bCs/>
                                <w:sz w:val="20"/>
                                <w:szCs w:val="20"/>
                                <w:rtl/>
                              </w:rPr>
                              <w:t xml:space="preserve">امضاء </w:t>
                            </w:r>
                            <w:r w:rsidRPr="00975EC4">
                              <w:rPr>
                                <w:rFonts w:cs="B Titr" w:hint="cs"/>
                                <w:b/>
                                <w:bCs/>
                                <w:sz w:val="20"/>
                                <w:szCs w:val="20"/>
                                <w:rtl/>
                              </w:rPr>
                              <w:t>مدیرگروه توسعه شبکه و ارتقاء سلامت</w:t>
                            </w:r>
                          </w:p>
                          <w:p w14:paraId="3AEEF0DD" w14:textId="714E42EE" w:rsidR="00975EC4" w:rsidRPr="00975EC4" w:rsidRDefault="00975EC4" w:rsidP="00975EC4">
                            <w:pPr>
                              <w:jc w:val="cente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D187B5" id="Rectangle 10" o:spid="_x0000_s1029" style="position:absolute;left:0;text-align:left;margin-left:12pt;margin-top:8.55pt;width:170.25pt;height:81.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" fillcolor="white [3212]" strokecolor="white [3212]" strokeweight="2pt">
                <v:textbox>
                  <w:txbxContent>
                    <w:p w14:paraId="626A94A0" w14:textId="79A0C589" w:rsidR="00975EC4" w:rsidRPr="00975EC4" w:rsidRDefault="00975EC4" w:rsidP="00975EC4">
                      <w:pPr>
                        <w:bidi/>
                        <w:rPr>
                          <w:rFonts w:cs="B Titr"/>
                          <w:b/>
                          <w:bCs/>
                          <w:sz w:val="20"/>
                          <w:szCs w:val="20"/>
                          <w:rtl/>
                        </w:rPr>
                      </w:pPr>
                      <w:r>
                        <w:rPr>
                          <w:rFonts w:cs="B Titr" w:hint="cs"/>
                          <w:b/>
                          <w:bCs/>
                          <w:sz w:val="20"/>
                          <w:szCs w:val="20"/>
                          <w:rtl/>
                        </w:rPr>
                        <w:t xml:space="preserve">امضاء </w:t>
                      </w:r>
                      <w:r w:rsidRPr="00975EC4">
                        <w:rPr>
                          <w:rFonts w:cs="B Titr" w:hint="cs"/>
                          <w:b/>
                          <w:bCs/>
                          <w:sz w:val="20"/>
                          <w:szCs w:val="20"/>
                          <w:rtl/>
                        </w:rPr>
                        <w:t>مدیرگروه توسعه شبکه و ارتقاء سلامت</w:t>
                      </w:r>
                    </w:p>
                    <w:p w14:paraId="3AEEF0DD" w14:textId="714E42EE" w:rsidR="00975EC4" w:rsidRPr="00975EC4" w:rsidRDefault="00975EC4" w:rsidP="00975EC4">
                      <w:pPr>
                        <w:jc w:val="center"/>
                        <w:rPr>
                          <w:sz w:val="20"/>
                          <w:szCs w:val="20"/>
                        </w:rPr>
                      </w:pPr>
                    </w:p>
                  </w:txbxContent>
                </v:textbox>
              </v:rect>
            </w:pict>
          </mc:Fallback>
        </mc:AlternateContent>
      </w:r>
    </w:p>
    <w:p w14:paraId="17D065B8" w14:textId="7B08DEA7" w:rsidR="00975EC4" w:rsidRDefault="00975EC4" w:rsidP="009A4F03">
      <w:pPr>
        <w:bidi/>
        <w:rPr>
          <w:rFonts w:cs="B Titr"/>
          <w:b/>
          <w:bCs/>
          <w:rtl/>
        </w:rPr>
      </w:pPr>
    </w:p>
    <w:p w14:paraId="342F3B0D" w14:textId="1358E897" w:rsidR="00975EC4" w:rsidRDefault="00975EC4" w:rsidP="00975EC4">
      <w:pPr>
        <w:bidi/>
        <w:rPr>
          <w:rFonts w:cs="B Titr"/>
          <w:b/>
          <w:bCs/>
          <w:rtl/>
        </w:rPr>
      </w:pPr>
    </w:p>
    <w:p w14:paraId="02E33291" w14:textId="566F7C96" w:rsidR="00975EC4" w:rsidRDefault="00975EC4" w:rsidP="00975EC4">
      <w:pPr>
        <w:bidi/>
        <w:rPr>
          <w:rFonts w:cs="B Titr"/>
          <w:b/>
          <w:bCs/>
          <w:rtl/>
        </w:rPr>
      </w:pPr>
      <w:r>
        <w:rPr>
          <w:rFonts w:cs="B Titr"/>
          <w:noProof/>
          <w:rtl/>
        </w:rPr>
        <mc:AlternateContent>
          <mc:Choice Requires="wps">
            <w:drawing>
              <wp:anchor distT="0" distB="0" distL="114300" distR="114300" simplePos="0" relativeHeight="251665408" behindDoc="0" locked="0" layoutInCell="1" allowOverlap="1" wp14:anchorId="7361B7F9" wp14:editId="7F4D5F6E">
                <wp:simplePos x="0" y="0"/>
                <wp:positionH relativeFrom="margin">
                  <wp:align>center</wp:align>
                </wp:positionH>
                <wp:positionV relativeFrom="paragraph">
                  <wp:posOffset>236855</wp:posOffset>
                </wp:positionV>
                <wp:extent cx="2162175" cy="1038225"/>
                <wp:effectExtent l="0" t="0" r="28575" b="28575"/>
                <wp:wrapNone/>
                <wp:docPr id="11" name="Rectangle 11"/>
                <wp:cNvGraphicFramePr/>
                <a:graphic xmlns:a="http://schemas.openxmlformats.org/drawingml/2006/main">
                  <a:graphicData uri="http://schemas.microsoft.com/office/word/2010/wordprocessingShape">
                    <wps:wsp>
                      <wps:cNvSpPr/>
                      <wps:spPr>
                        <a:xfrm>
                          <a:off x="0" y="0"/>
                          <a:ext cx="2162175" cy="1038225"/>
                        </a:xfrm>
                        <a:prstGeom prst="rect">
                          <a:avLst/>
                        </a:prstGeom>
                        <a:solidFill>
                          <a:schemeClr val="bg1"/>
                        </a:solidFill>
                        <a:ln>
                          <a:solidFill>
                            <a:schemeClr val="bg1"/>
                          </a:solidFill>
                        </a:ln>
                      </wps:spPr>
                      <wps:style>
                        <a:lnRef idx="2">
                          <a:schemeClr val="dk1"/>
                        </a:lnRef>
                        <a:fillRef idx="1">
                          <a:schemeClr val="lt1"/>
                        </a:fillRef>
                        <a:effectRef idx="0">
                          <a:schemeClr val="dk1"/>
                        </a:effectRef>
                        <a:fontRef idx="minor">
                          <a:schemeClr val="dk1"/>
                        </a:fontRef>
                      </wps:style>
                      <wps:txbx>
                        <w:txbxContent>
                          <w:p w14:paraId="48516B27" w14:textId="37F5BCAC" w:rsidR="00975EC4" w:rsidRPr="00975EC4" w:rsidRDefault="00975EC4" w:rsidP="00DF5462">
                            <w:pPr>
                              <w:bidi/>
                              <w:rPr>
                                <w:rFonts w:cs="B Titr"/>
                                <w:b/>
                                <w:bCs/>
                                <w:sz w:val="20"/>
                                <w:szCs w:val="20"/>
                                <w:rtl/>
                              </w:rPr>
                            </w:pPr>
                            <w:r>
                              <w:rPr>
                                <w:rFonts w:cs="B Titr" w:hint="cs"/>
                                <w:b/>
                                <w:bCs/>
                                <w:sz w:val="20"/>
                                <w:szCs w:val="20"/>
                                <w:rtl/>
                              </w:rPr>
                              <w:t xml:space="preserve">امضاء </w:t>
                            </w:r>
                            <w:r w:rsidR="00DF5462">
                              <w:rPr>
                                <w:rFonts w:cs="B Titr" w:hint="cs"/>
                                <w:b/>
                                <w:bCs/>
                                <w:sz w:val="20"/>
                                <w:szCs w:val="20"/>
                                <w:rtl/>
                              </w:rPr>
                              <w:t>رئیس اداره امور قرارداد ها</w:t>
                            </w:r>
                          </w:p>
                          <w:p w14:paraId="768899B2" w14:textId="77777777" w:rsidR="00975EC4" w:rsidRPr="00975EC4" w:rsidRDefault="00975EC4" w:rsidP="00975EC4">
                            <w:pPr>
                              <w:jc w:val="cente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61B7F9" id="Rectangle 11" o:spid="_x0000_s1030" style="position:absolute;left:0;text-align:left;margin-left:0;margin-top:18.65pt;width:170.25pt;height:81.75pt;z-index:2516654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" fillcolor="white [3212]" strokecolor="white [3212]" strokeweight="2pt">
                <v:textbox>
                  <w:txbxContent>
                    <w:p w14:paraId="48516B27" w14:textId="37F5BCAC" w:rsidR="00975EC4" w:rsidRPr="00975EC4" w:rsidRDefault="00975EC4" w:rsidP="00DF5462">
                      <w:pPr>
                        <w:bidi/>
                        <w:rPr>
                          <w:rFonts w:cs="B Titr"/>
                          <w:b/>
                          <w:bCs/>
                          <w:sz w:val="20"/>
                          <w:szCs w:val="20"/>
                          <w:rtl/>
                        </w:rPr>
                      </w:pPr>
                      <w:r>
                        <w:rPr>
                          <w:rFonts w:cs="B Titr" w:hint="cs"/>
                          <w:b/>
                          <w:bCs/>
                          <w:sz w:val="20"/>
                          <w:szCs w:val="20"/>
                          <w:rtl/>
                        </w:rPr>
                        <w:t xml:space="preserve">امضاء </w:t>
                      </w:r>
                      <w:r w:rsidR="00DF5462">
                        <w:rPr>
                          <w:rFonts w:cs="B Titr" w:hint="cs"/>
                          <w:b/>
                          <w:bCs/>
                          <w:sz w:val="20"/>
                          <w:szCs w:val="20"/>
                          <w:rtl/>
                        </w:rPr>
                        <w:t>رئیس اداره امور قرارداد ها</w:t>
                      </w:r>
                    </w:p>
                    <w:p w14:paraId="768899B2" w14:textId="77777777" w:rsidR="00975EC4" w:rsidRPr="00975EC4" w:rsidRDefault="00975EC4" w:rsidP="00975EC4">
                      <w:pPr>
                        <w:jc w:val="center"/>
                        <w:rPr>
                          <w:sz w:val="20"/>
                          <w:szCs w:val="20"/>
                        </w:rPr>
                      </w:pPr>
                    </w:p>
                  </w:txbxContent>
                </v:textbox>
                <w10:wrap anchorx="margin"/>
              </v:rect>
            </w:pict>
          </mc:Fallback>
        </mc:AlternateContent>
      </w:r>
    </w:p>
    <w:p w14:paraId="5A2FBBD2" w14:textId="77777777" w:rsidR="00975EC4" w:rsidRDefault="00975EC4" w:rsidP="00975EC4">
      <w:pPr>
        <w:bidi/>
        <w:rPr>
          <w:rFonts w:cs="B Titr"/>
          <w:b/>
          <w:bCs/>
          <w:rtl/>
        </w:rPr>
      </w:pPr>
    </w:p>
    <w:p w14:paraId="63D35B14" w14:textId="77777777" w:rsidR="009A4F03" w:rsidRPr="00975EC4" w:rsidRDefault="009A4F03" w:rsidP="009A4F03">
      <w:pPr>
        <w:bidi/>
        <w:rPr>
          <w:rFonts w:cs="B Titr"/>
          <w:rtl/>
        </w:rPr>
      </w:pPr>
    </w:p>
    <w:p w14:paraId="291B644A" w14:textId="76E4F733" w:rsidR="009A4F03" w:rsidRPr="00975EC4" w:rsidRDefault="009A4F03" w:rsidP="00975EC4">
      <w:pPr>
        <w:bidi/>
        <w:rPr>
          <w:rFonts w:cs="B Titr"/>
          <w:rtl/>
        </w:rPr>
      </w:pPr>
    </w:p>
    <w:sectPr w:rsidR="009A4F03" w:rsidRPr="00975EC4" w:rsidSect="0015093B">
      <w:headerReference w:type="default" r:id="rId8"/>
      <w:footerReference w:type="default" r:id="rId9"/>
      <w:pgSz w:w="11906" w:h="16838" w:code="9"/>
      <w:pgMar w:top="1418" w:right="720" w:bottom="720" w:left="720" w:header="0" w:footer="34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08C9F" w14:textId="77777777" w:rsidR="002A0F41" w:rsidRDefault="002A0F41" w:rsidP="00606283">
      <w:r>
        <w:separator/>
      </w:r>
    </w:p>
  </w:endnote>
  <w:endnote w:type="continuationSeparator" w:id="0">
    <w:p w14:paraId="0555F461" w14:textId="77777777" w:rsidR="002A0F41" w:rsidRDefault="002A0F41" w:rsidP="00606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2  Titr">
    <w:altName w:val="Courier New"/>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Zar">
    <w:panose1 w:val="00000400000000000000"/>
    <w:charset w:val="B2"/>
    <w:family w:val="auto"/>
    <w:pitch w:val="variable"/>
    <w:sig w:usb0="00002001" w:usb1="80000000" w:usb2="00000008" w:usb3="00000000" w:csb0="00000040" w:csb1="00000000"/>
  </w:font>
  <w:font w:name="Yagut">
    <w:altName w:val="Courier New"/>
    <w:panose1 w:val="00000400000000000000"/>
    <w:charset w:val="B2"/>
    <w:family w:val="auto"/>
    <w:pitch w:val="variable"/>
    <w:sig w:usb0="00002000"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B Shiraz">
    <w:altName w:val="Arial"/>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C9A41" w14:textId="56CD2D28" w:rsidR="0015093B" w:rsidRDefault="0015093B" w:rsidP="00192FA7">
    <w:pPr>
      <w:pStyle w:val="Footer"/>
      <w:tabs>
        <w:tab w:val="left" w:pos="8265"/>
        <w:tab w:val="right" w:pos="10800"/>
      </w:tabs>
      <w:bidi/>
      <w:jc w:val="center"/>
      <w:rPr>
        <w:rFonts w:cs="B Zar"/>
        <w:sz w:val="16"/>
        <w:szCs w:val="16"/>
        <w:rtl/>
        <w:lang w:bidi="fa-IR"/>
      </w:rPr>
    </w:pPr>
    <w:r>
      <w:rPr>
        <w:rFonts w:cs="B Zar"/>
        <w:noProof/>
        <w:sz w:val="18"/>
        <w:szCs w:val="18"/>
        <w:rtl/>
      </w:rPr>
      <mc:AlternateContent>
        <mc:Choice Requires="wps">
          <w:drawing>
            <wp:anchor distT="0" distB="0" distL="114300" distR="114300" simplePos="0" relativeHeight="251657728" behindDoc="0" locked="0" layoutInCell="1" allowOverlap="1" wp14:anchorId="16BBE4E5" wp14:editId="1FE3F6E6">
              <wp:simplePos x="0" y="0"/>
              <wp:positionH relativeFrom="column">
                <wp:posOffset>-92075</wp:posOffset>
              </wp:positionH>
              <wp:positionV relativeFrom="paragraph">
                <wp:posOffset>192405</wp:posOffset>
              </wp:positionV>
              <wp:extent cx="6858000" cy="0"/>
              <wp:effectExtent l="22225" t="19685" r="25400" b="2794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8580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52995070" id="Line 2" o:spid="_x0000_s1026" style="position:absolute;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5pt,15.15pt" to="532.7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" strokeweight="3pt">
              <v:stroke linestyle="thinThin"/>
            </v:line>
          </w:pict>
        </mc:Fallback>
      </mc:AlternateContent>
    </w:r>
  </w:p>
  <w:p w14:paraId="67CB6DA6" w14:textId="10CFC3CC" w:rsidR="0015093B" w:rsidRPr="00CD4C4E" w:rsidRDefault="0015093B" w:rsidP="0015093B">
    <w:pPr>
      <w:pStyle w:val="Footer"/>
      <w:tabs>
        <w:tab w:val="clear" w:pos="8306"/>
      </w:tabs>
      <w:bidi/>
      <w:rPr>
        <w:rFonts w:cs="B Homa"/>
        <w:sz w:val="20"/>
        <w:szCs w:val="20"/>
        <w:rtl/>
        <w:lang w:bidi="fa-IR"/>
      </w:rPr>
    </w:pPr>
    <w:r w:rsidRPr="00CD4C4E">
      <w:rPr>
        <w:rFonts w:cs="B Homa" w:hint="cs"/>
        <w:sz w:val="20"/>
        <w:szCs w:val="20"/>
        <w:rtl/>
        <w:lang w:bidi="fa-IR"/>
      </w:rPr>
      <w:tab/>
    </w:r>
    <w:r w:rsidRPr="00CD4C4E">
      <w:rPr>
        <w:rFonts w:cs="B Homa" w:hint="cs"/>
        <w:sz w:val="20"/>
        <w:szCs w:val="20"/>
        <w:rtl/>
        <w:lang w:bidi="fa-IR"/>
      </w:rPr>
      <w:tab/>
      <w:t xml:space="preserve">  </w:t>
    </w:r>
    <w:r w:rsidRPr="00CD4C4E">
      <w:rPr>
        <w:rFonts w:cs="B Homa" w:hint="cs"/>
        <w:sz w:val="20"/>
        <w:szCs w:val="20"/>
        <w:rtl/>
        <w:lang w:bidi="fa-IR"/>
      </w:rPr>
      <w:tab/>
    </w:r>
    <w:r w:rsidRPr="00CD4C4E">
      <w:rPr>
        <w:rStyle w:val="PageNumber"/>
        <w:rFonts w:cs="B Zar"/>
        <w:sz w:val="20"/>
        <w:szCs w:val="20"/>
      </w:rPr>
      <w:fldChar w:fldCharType="begin"/>
    </w:r>
    <w:r w:rsidRPr="00CD4C4E">
      <w:rPr>
        <w:rStyle w:val="PageNumber"/>
        <w:rFonts w:cs="B Zar"/>
        <w:sz w:val="20"/>
        <w:szCs w:val="20"/>
      </w:rPr>
      <w:instrText xml:space="preserve"> PAGE </w:instrText>
    </w:r>
    <w:r w:rsidRPr="00CD4C4E">
      <w:rPr>
        <w:rStyle w:val="PageNumber"/>
        <w:rFonts w:cs="B Zar"/>
        <w:sz w:val="20"/>
        <w:szCs w:val="20"/>
      </w:rPr>
      <w:fldChar w:fldCharType="separate"/>
    </w:r>
    <w:r w:rsidR="006041DF">
      <w:rPr>
        <w:rStyle w:val="PageNumber"/>
        <w:rFonts w:cs="B Zar"/>
        <w:noProof/>
        <w:sz w:val="20"/>
        <w:szCs w:val="20"/>
        <w:rtl/>
      </w:rPr>
      <w:t>2</w:t>
    </w:r>
    <w:r w:rsidRPr="00CD4C4E">
      <w:rPr>
        <w:rStyle w:val="PageNumber"/>
        <w:rFonts w:cs="B Zar"/>
        <w:sz w:val="20"/>
        <w:szCs w:val="20"/>
      </w:rPr>
      <w:fldChar w:fldCharType="end"/>
    </w:r>
    <w:r w:rsidRPr="00CD4C4E">
      <w:rPr>
        <w:rStyle w:val="PageNumber"/>
        <w:rFonts w:cs="B Zar" w:hint="cs"/>
        <w:sz w:val="20"/>
        <w:szCs w:val="20"/>
        <w:rtl/>
      </w:rPr>
      <w:t>/</w:t>
    </w:r>
    <w:r w:rsidRPr="00CD4C4E">
      <w:rPr>
        <w:rStyle w:val="PageNumber"/>
        <w:rFonts w:cs="B Zar"/>
        <w:sz w:val="20"/>
        <w:szCs w:val="20"/>
      </w:rPr>
      <w:fldChar w:fldCharType="begin"/>
    </w:r>
    <w:r w:rsidRPr="00CD4C4E">
      <w:rPr>
        <w:rStyle w:val="PageNumber"/>
        <w:rFonts w:cs="B Zar"/>
        <w:sz w:val="20"/>
        <w:szCs w:val="20"/>
      </w:rPr>
      <w:instrText xml:space="preserve"> NUMPAGES </w:instrText>
    </w:r>
    <w:r w:rsidRPr="00CD4C4E">
      <w:rPr>
        <w:rStyle w:val="PageNumber"/>
        <w:rFonts w:cs="B Zar"/>
        <w:sz w:val="20"/>
        <w:szCs w:val="20"/>
      </w:rPr>
      <w:fldChar w:fldCharType="separate"/>
    </w:r>
    <w:r w:rsidR="006041DF">
      <w:rPr>
        <w:rStyle w:val="PageNumber"/>
        <w:rFonts w:cs="B Zar"/>
        <w:noProof/>
        <w:sz w:val="20"/>
        <w:szCs w:val="20"/>
        <w:rtl/>
      </w:rPr>
      <w:t>3</w:t>
    </w:r>
    <w:r w:rsidRPr="00CD4C4E">
      <w:rPr>
        <w:rStyle w:val="PageNumber"/>
        <w:rFonts w:cs="B Zar"/>
        <w:sz w:val="20"/>
        <w:szCs w:val="20"/>
      </w:rPr>
      <w:fldChar w:fldCharType="end"/>
    </w:r>
    <w:r w:rsidRPr="00CD4C4E">
      <w:rPr>
        <w:rFonts w:cs="B Homa" w:hint="cs"/>
        <w:sz w:val="20"/>
        <w:szCs w:val="20"/>
        <w:rtl/>
        <w:lang w:bidi="fa-IR"/>
      </w:rPr>
      <w:tab/>
    </w:r>
    <w:r w:rsidRPr="00CD4C4E">
      <w:rPr>
        <w:rFonts w:cs="B Homa" w:hint="cs"/>
        <w:sz w:val="20"/>
        <w:szCs w:val="20"/>
        <w:rtl/>
        <w:lang w:bidi="fa-IR"/>
      </w:rPr>
      <w:tab/>
    </w:r>
    <w:r w:rsidRPr="00CD4C4E">
      <w:rPr>
        <w:rFonts w:cs="B Homa" w:hint="cs"/>
        <w:sz w:val="20"/>
        <w:szCs w:val="20"/>
        <w:rtl/>
        <w:lang w:bidi="fa-IR"/>
      </w:rPr>
      <w:tab/>
    </w:r>
    <w:r w:rsidRPr="00CD4C4E">
      <w:rPr>
        <w:rFonts w:cs="B Homa" w:hint="cs"/>
        <w:sz w:val="20"/>
        <w:szCs w:val="20"/>
        <w:rtl/>
        <w:lang w:bidi="fa-IR"/>
      </w:rPr>
      <w:tab/>
    </w:r>
  </w:p>
  <w:p w14:paraId="3A62529E" w14:textId="1A0D6E93" w:rsidR="0015093B" w:rsidRDefault="0015093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A87336" w14:textId="77777777" w:rsidR="002A0F41" w:rsidRDefault="002A0F41" w:rsidP="00606283">
      <w:r>
        <w:separator/>
      </w:r>
    </w:p>
  </w:footnote>
  <w:footnote w:type="continuationSeparator" w:id="0">
    <w:p w14:paraId="5540B1D8" w14:textId="77777777" w:rsidR="002A0F41" w:rsidRDefault="002A0F41" w:rsidP="00606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6CCD8" w14:textId="55C4216F" w:rsidR="00383C25" w:rsidRPr="00AD26C9" w:rsidRDefault="002A0F41" w:rsidP="00072E36">
    <w:pPr>
      <w:pStyle w:val="Header"/>
      <w:tabs>
        <w:tab w:val="clear" w:pos="4153"/>
        <w:tab w:val="clear" w:pos="8306"/>
      </w:tabs>
      <w:bidi/>
      <w:spacing w:line="300" w:lineRule="exact"/>
      <w:rPr>
        <w:rFonts w:cs="B Titr"/>
        <w:b/>
        <w:bCs/>
        <w:sz w:val="52"/>
        <w:szCs w:val="52"/>
        <w:rtl/>
        <w:lang w:bidi="fa-IR"/>
      </w:rPr>
    </w:pPr>
    <w:sdt>
      <w:sdtPr>
        <w:rPr>
          <w:rFonts w:cs="B Titr"/>
          <w:b/>
          <w:bCs/>
          <w:sz w:val="52"/>
          <w:szCs w:val="52"/>
          <w:rtl/>
          <w:lang w:bidi="fa-IR"/>
        </w:rPr>
        <w:id w:val="1935944740"/>
        <w:docPartObj>
          <w:docPartGallery w:val="Watermarks"/>
          <w:docPartUnique/>
        </w:docPartObj>
      </w:sdtPr>
      <w:sdtEndPr/>
      <w:sdtContent>
        <w:r>
          <w:rPr>
            <w:rFonts w:cs="B Titr"/>
            <w:b/>
            <w:bCs/>
            <w:noProof/>
            <w:sz w:val="52"/>
            <w:szCs w:val="52"/>
            <w:rtl/>
            <w:lang w:bidi="fa-IR"/>
          </w:rPr>
          <w:pict w14:anchorId="4D8BBA9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9872923" o:spid="_x0000_s2049" type="#_x0000_t136" style="position:absolute;left:0;text-align:left;margin-left:0;margin-top:0;width:590.2pt;height:147.55pt;rotation:315;z-index:-251657728;mso-position-horizontal:center;mso-position-horizontal-relative:margin;mso-position-vertical:center;mso-position-vertical-relative:margin" o:allowincell="f" fillcolor="silver" stroked="f">
              <v:fill opacity=".5"/>
              <v:textpath style="font-family:&quot;Calibri&quot;;font-size:1pt" string="اداره امور قرارداد ها"/>
              <w10:wrap anchorx="margin" anchory="margin"/>
            </v:shape>
          </w:pict>
        </w:r>
      </w:sdtContent>
    </w:sdt>
    <w:r w:rsidR="00383C25">
      <w:rPr>
        <w:rFonts w:cs="B Zar"/>
        <w:b/>
        <w:bCs/>
        <w:noProof/>
        <w:sz w:val="18"/>
        <w:szCs w:val="18"/>
        <w:rtl/>
      </w:rPr>
      <mc:AlternateContent>
        <mc:Choice Requires="wps">
          <w:drawing>
            <wp:anchor distT="0" distB="0" distL="114300" distR="114300" simplePos="0" relativeHeight="251656704" behindDoc="0" locked="0" layoutInCell="1" allowOverlap="1" wp14:anchorId="491CBAD7" wp14:editId="6E38ABF6">
              <wp:simplePos x="0" y="0"/>
              <wp:positionH relativeFrom="column">
                <wp:posOffset>5652770</wp:posOffset>
              </wp:positionH>
              <wp:positionV relativeFrom="paragraph">
                <wp:posOffset>111125</wp:posOffset>
              </wp:positionV>
              <wp:extent cx="229235" cy="208280"/>
              <wp:effectExtent l="4445" t="0" r="4445"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7BB3D" w14:textId="77777777" w:rsidR="00383C25" w:rsidRPr="00676A5D" w:rsidRDefault="00383C25" w:rsidP="00192FA7">
                          <w:pPr>
                            <w:jc w:val="center"/>
                            <w:rPr>
                              <w:sz w:val="16"/>
                              <w:lang w:bidi="fa-IR"/>
                            </w:rPr>
                          </w:pP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91CBAD7" id="_x0000_t202" coordsize="21600,21600" o:spt="202" path="m,l,21600r21600,l21600,xe">
              <v:stroke joinstyle="miter"/>
              <v:path gradientshapeok="t" o:connecttype="rect"/>
            </v:shapetype>
            <v:shape id="Text Box 1" o:spid="_x0000_s1031" type="#_x0000_t202" style="position:absolute;left:0;text-align:left;margin-left:445.1pt;margin-top:8.75pt;width:18.05pt;height:16.4pt;z-index:25165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" filled="f" stroked="f">
              <v:textbox style="mso-fit-shape-to-text:t">
                <w:txbxContent>
                  <w:p w14:paraId="26B7BB3D" w14:textId="77777777" w:rsidR="00383C25" w:rsidRPr="00676A5D" w:rsidRDefault="00383C25" w:rsidP="00192FA7">
                    <w:pPr>
                      <w:jc w:val="center"/>
                      <w:rPr>
                        <w:sz w:val="16"/>
                        <w:lang w:bidi="fa-IR"/>
                      </w:rPr>
                    </w:pPr>
                  </w:p>
                </w:txbxContent>
              </v:textbox>
            </v:shape>
          </w:pict>
        </mc:Fallback>
      </mc:AlternateContent>
    </w:r>
  </w:p>
  <w:tbl>
    <w:tblPr>
      <w:tblpPr w:leftFromText="180" w:rightFromText="180" w:horzAnchor="margin" w:tblpXSpec="center" w:tblpY="-870"/>
      <w:bidiVisual/>
      <w:tblW w:w="10750" w:type="dxa"/>
      <w:tblBorders>
        <w:top w:val="thinThickMediumGap" w:sz="12" w:space="0" w:color="auto"/>
        <w:left w:val="thinThickMediumGap" w:sz="12" w:space="0" w:color="auto"/>
        <w:bottom w:val="thinThickMediumGap" w:sz="12" w:space="0" w:color="auto"/>
        <w:right w:val="thinThickMediumGap" w:sz="12" w:space="0" w:color="auto"/>
        <w:insideH w:val="thinThickMediumGap" w:sz="12" w:space="0" w:color="auto"/>
        <w:insideV w:val="thinThickMediumGap" w:sz="12" w:space="0" w:color="auto"/>
      </w:tblBorders>
      <w:tblLayout w:type="fixed"/>
      <w:tblLook w:val="0000" w:firstRow="0" w:lastRow="0" w:firstColumn="0" w:lastColumn="0" w:noHBand="0" w:noVBand="0"/>
    </w:tblPr>
    <w:tblGrid>
      <w:gridCol w:w="2391"/>
      <w:gridCol w:w="8359"/>
    </w:tblGrid>
    <w:tr w:rsidR="00383C25" w:rsidRPr="004F691B" w14:paraId="59287143" w14:textId="77777777" w:rsidTr="0015093B">
      <w:trPr>
        <w:trHeight w:val="2280"/>
        <w:tblHeader/>
      </w:trPr>
      <w:tc>
        <w:tcPr>
          <w:tcW w:w="2391" w:type="dxa"/>
        </w:tcPr>
        <w:p w14:paraId="1B8D6565" w14:textId="6D591DEA" w:rsidR="00383C25" w:rsidRPr="0015093B" w:rsidRDefault="00383C25" w:rsidP="008B2BD2">
          <w:pPr>
            <w:bidi/>
            <w:jc w:val="center"/>
            <w:rPr>
              <w:rFonts w:cs="B Titr"/>
              <w:b/>
              <w:bCs/>
              <w:sz w:val="20"/>
              <w:szCs w:val="20"/>
              <w:rtl/>
              <w:lang w:bidi="fa-IR"/>
            </w:rPr>
          </w:pPr>
          <w:r w:rsidRPr="00F10788">
            <w:rPr>
              <w:rFonts w:cs="B Titr"/>
              <w:noProof/>
            </w:rPr>
            <w:drawing>
              <wp:inline distT="0" distB="0" distL="0" distR="0" wp14:anchorId="0F29DEC0" wp14:editId="52BD90DF">
                <wp:extent cx="1343025" cy="1049655"/>
                <wp:effectExtent l="0" t="0" r="9525" b="0"/>
                <wp:docPr id="9" name="Picture 2" descr="C:\Documents and Settings\Administrator\Local Settings\Temporary Internet Files\Content.Word\neyshaboo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tor\Local Settings\Temporary Internet Files\Content.Word\neyshaboor3.jpg"/>
                        <pic:cNvPicPr>
                          <a:picLocks noChangeAspect="1" noChangeArrowheads="1"/>
                        </pic:cNvPicPr>
                      </pic:nvPicPr>
                      <pic:blipFill>
                        <a:blip r:embed="rId1"/>
                        <a:srcRect/>
                        <a:stretch>
                          <a:fillRect/>
                        </a:stretch>
                      </pic:blipFill>
                      <pic:spPr bwMode="auto">
                        <a:xfrm>
                          <a:off x="0" y="0"/>
                          <a:ext cx="1343025" cy="1049655"/>
                        </a:xfrm>
                        <a:prstGeom prst="rect">
                          <a:avLst/>
                        </a:prstGeom>
                        <a:noFill/>
                        <a:ln w="9525">
                          <a:noFill/>
                          <a:miter lim="800000"/>
                          <a:headEnd/>
                          <a:tailEnd/>
                        </a:ln>
                      </pic:spPr>
                    </pic:pic>
                  </a:graphicData>
                </a:graphic>
              </wp:inline>
            </w:drawing>
          </w:r>
          <w:r w:rsidR="008B2BD2" w:rsidRPr="008B2BD2">
            <w:rPr>
              <w:rFonts w:cs="B Titr" w:hint="cs"/>
              <w:sz w:val="28"/>
              <w:szCs w:val="28"/>
              <w:rtl/>
              <w:lang w:bidi="fa-IR"/>
            </w:rPr>
            <w:t>اداره امور حقوقی</w:t>
          </w:r>
          <w:r w:rsidR="008B2BD2">
            <w:rPr>
              <w:rFonts w:cs="B Titr" w:hint="cs"/>
              <w:sz w:val="20"/>
              <w:szCs w:val="20"/>
              <w:rtl/>
              <w:lang w:bidi="fa-IR"/>
            </w:rPr>
            <w:t xml:space="preserve"> </w:t>
          </w:r>
        </w:p>
      </w:tc>
      <w:tc>
        <w:tcPr>
          <w:tcW w:w="8359" w:type="dxa"/>
        </w:tcPr>
        <w:p w14:paraId="2D8071B8" w14:textId="77777777" w:rsidR="0015093B" w:rsidRDefault="0015093B" w:rsidP="0015093B">
          <w:pPr>
            <w:tabs>
              <w:tab w:val="left" w:pos="2670"/>
            </w:tabs>
            <w:bidi/>
            <w:jc w:val="center"/>
            <w:rPr>
              <w:rFonts w:cs="B Shiraz"/>
              <w:sz w:val="28"/>
              <w:szCs w:val="28"/>
              <w:rtl/>
              <w:lang w:bidi="fa-IR"/>
            </w:rPr>
          </w:pPr>
        </w:p>
        <w:p w14:paraId="1A778EF6" w14:textId="25953269" w:rsidR="00383C25" w:rsidRPr="0015093B" w:rsidRDefault="0015093B" w:rsidP="0015093B">
          <w:pPr>
            <w:tabs>
              <w:tab w:val="left" w:pos="2670"/>
              <w:tab w:val="center" w:pos="4071"/>
              <w:tab w:val="right" w:pos="8143"/>
            </w:tabs>
            <w:bidi/>
            <w:rPr>
              <w:rFonts w:cs="B Mitra"/>
              <w:b/>
              <w:bCs/>
              <w:sz w:val="26"/>
              <w:szCs w:val="26"/>
              <w:rtl/>
            </w:rPr>
          </w:pPr>
          <w:r>
            <w:rPr>
              <w:rFonts w:cs="B Shiraz"/>
              <w:sz w:val="26"/>
              <w:szCs w:val="26"/>
              <w:rtl/>
              <w:lang w:bidi="fa-IR"/>
            </w:rPr>
            <w:tab/>
          </w:r>
          <w:r>
            <w:rPr>
              <w:rFonts w:cs="B Shiraz"/>
              <w:sz w:val="26"/>
              <w:szCs w:val="26"/>
              <w:rtl/>
              <w:lang w:bidi="fa-IR"/>
            </w:rPr>
            <w:tab/>
          </w:r>
          <w:r>
            <w:rPr>
              <w:rFonts w:cs="B Shiraz" w:hint="cs"/>
              <w:sz w:val="26"/>
              <w:szCs w:val="26"/>
              <w:rtl/>
              <w:lang w:bidi="fa-IR"/>
            </w:rPr>
            <w:t xml:space="preserve">     </w:t>
          </w:r>
          <w:r w:rsidRPr="0015093B">
            <w:rPr>
              <w:rFonts w:cs="B Shiraz" w:hint="cs"/>
              <w:sz w:val="26"/>
              <w:szCs w:val="26"/>
              <w:rtl/>
              <w:lang w:bidi="fa-IR"/>
            </w:rPr>
            <w:t xml:space="preserve">        شماره:</w:t>
          </w:r>
          <w:r>
            <w:rPr>
              <w:rFonts w:cs="B Shiraz"/>
              <w:sz w:val="26"/>
              <w:szCs w:val="26"/>
              <w:rtl/>
              <w:lang w:bidi="fa-IR"/>
            </w:rPr>
            <w:tab/>
          </w:r>
        </w:p>
        <w:p w14:paraId="324227BD" w14:textId="77777777" w:rsidR="0015093B" w:rsidRDefault="0015093B" w:rsidP="0015093B">
          <w:pPr>
            <w:tabs>
              <w:tab w:val="left" w:pos="2670"/>
            </w:tabs>
            <w:bidi/>
            <w:rPr>
              <w:rFonts w:cs="B Shiraz"/>
              <w:rtl/>
              <w:lang w:bidi="fa-IR"/>
            </w:rPr>
          </w:pPr>
          <w:r>
            <w:rPr>
              <w:rFonts w:cs="B Shiraz" w:hint="cs"/>
              <w:rtl/>
              <w:lang w:bidi="fa-IR"/>
            </w:rPr>
            <w:t xml:space="preserve">  </w:t>
          </w:r>
          <w:r w:rsidRPr="0015093B">
            <w:rPr>
              <w:rFonts w:cs="B Shiraz" w:hint="cs"/>
              <w:rtl/>
              <w:lang w:bidi="fa-IR"/>
            </w:rPr>
            <w:t xml:space="preserve">                     </w:t>
          </w:r>
          <w:r>
            <w:rPr>
              <w:rFonts w:cs="B Shiraz" w:hint="cs"/>
              <w:rtl/>
              <w:lang w:bidi="fa-IR"/>
            </w:rPr>
            <w:t xml:space="preserve">                                             </w:t>
          </w:r>
        </w:p>
        <w:p w14:paraId="77B440D7" w14:textId="64857F93" w:rsidR="00383C25" w:rsidRPr="0015093B" w:rsidRDefault="0015093B" w:rsidP="0015093B">
          <w:pPr>
            <w:tabs>
              <w:tab w:val="left" w:pos="2670"/>
            </w:tabs>
            <w:bidi/>
            <w:rPr>
              <w:rFonts w:cs="B Shiraz"/>
              <w:sz w:val="26"/>
              <w:szCs w:val="26"/>
              <w:lang w:bidi="fa-IR"/>
            </w:rPr>
          </w:pPr>
          <w:r>
            <w:rPr>
              <w:rFonts w:cs="B Shiraz" w:hint="cs"/>
              <w:rtl/>
              <w:lang w:bidi="fa-IR"/>
            </w:rPr>
            <w:t xml:space="preserve">                                                                         </w:t>
          </w:r>
          <w:r w:rsidRPr="0015093B">
            <w:rPr>
              <w:rFonts w:cs="B Shiraz" w:hint="cs"/>
              <w:rtl/>
              <w:lang w:bidi="fa-IR"/>
            </w:rPr>
            <w:t xml:space="preserve"> </w:t>
          </w:r>
          <w:r>
            <w:rPr>
              <w:rFonts w:cs="B Shiraz" w:hint="cs"/>
              <w:rtl/>
              <w:lang w:bidi="fa-IR"/>
            </w:rPr>
            <w:t xml:space="preserve">    </w:t>
          </w:r>
          <w:r w:rsidRPr="0015093B">
            <w:rPr>
              <w:rFonts w:cs="B Shiraz" w:hint="cs"/>
              <w:rtl/>
              <w:lang w:bidi="fa-IR"/>
            </w:rPr>
            <w:t xml:space="preserve">    </w:t>
          </w:r>
          <w:r w:rsidRPr="0015093B">
            <w:rPr>
              <w:rFonts w:cs="B Shiraz" w:hint="cs"/>
              <w:sz w:val="26"/>
              <w:szCs w:val="26"/>
              <w:rtl/>
              <w:lang w:bidi="fa-IR"/>
            </w:rPr>
            <w:t>تاریخ:</w:t>
          </w:r>
        </w:p>
      </w:tc>
    </w:tr>
  </w:tbl>
  <w:p w14:paraId="7F8E0C99" w14:textId="77777777" w:rsidR="00383C25" w:rsidRPr="00544825" w:rsidRDefault="00383C25" w:rsidP="00192FA7">
    <w:pPr>
      <w:pStyle w:val="Header"/>
      <w:tabs>
        <w:tab w:val="clear" w:pos="4153"/>
        <w:tab w:val="clear" w:pos="8306"/>
      </w:tabs>
      <w:bidi/>
      <w:spacing w:line="340" w:lineRule="exact"/>
      <w:ind w:left="1440" w:firstLine="720"/>
      <w:rPr>
        <w:rtl/>
        <w:lang w:bidi="fa-I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168CB"/>
    <w:multiLevelType w:val="hybridMultilevel"/>
    <w:tmpl w:val="108E5E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FD3EAE"/>
    <w:multiLevelType w:val="hybridMultilevel"/>
    <w:tmpl w:val="EA86C328"/>
    <w:lvl w:ilvl="0" w:tplc="9238D9F8">
      <w:start w:val="19"/>
      <w:numFmt w:val="decimal"/>
      <w:lvlText w:val="%1-"/>
      <w:lvlJc w:val="left"/>
      <w:pPr>
        <w:ind w:left="420" w:hanging="420"/>
      </w:pPr>
      <w:rPr>
        <w:rFonts w:ascii="Tahoma" w:hAnsi="Tahoma"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4C1183A"/>
    <w:multiLevelType w:val="hybridMultilevel"/>
    <w:tmpl w:val="668A49E8"/>
    <w:lvl w:ilvl="0" w:tplc="6218C322">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 w15:restartNumberingAfterBreak="0">
    <w:nsid w:val="059006F4"/>
    <w:multiLevelType w:val="hybridMultilevel"/>
    <w:tmpl w:val="39503788"/>
    <w:lvl w:ilvl="0" w:tplc="F12238A4">
      <w:numFmt w:val="bullet"/>
      <w:lvlText w:val="-"/>
      <w:lvlJc w:val="left"/>
      <w:pPr>
        <w:ind w:left="720" w:hanging="360"/>
      </w:pPr>
      <w:rPr>
        <w:rFonts w:ascii="Times New Roman" w:eastAsia="Times New Roman" w:hAnsi="Times New Roman" w:cs="2  Tit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16CD4"/>
    <w:multiLevelType w:val="hybridMultilevel"/>
    <w:tmpl w:val="CD90C34E"/>
    <w:lvl w:ilvl="0" w:tplc="9954ADD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B9A3E29"/>
    <w:multiLevelType w:val="hybridMultilevel"/>
    <w:tmpl w:val="7D4406C6"/>
    <w:lvl w:ilvl="0" w:tplc="4622DC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DC11F8"/>
    <w:multiLevelType w:val="hybridMultilevel"/>
    <w:tmpl w:val="97B2FEE2"/>
    <w:lvl w:ilvl="0" w:tplc="16D439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745D24"/>
    <w:multiLevelType w:val="hybridMultilevel"/>
    <w:tmpl w:val="88D61EA4"/>
    <w:lvl w:ilvl="0" w:tplc="5E2421D6">
      <w:start w:val="1"/>
      <w:numFmt w:val="bullet"/>
      <w:lvlText w:val="-"/>
      <w:lvlJc w:val="left"/>
      <w:pPr>
        <w:ind w:left="720" w:hanging="360"/>
      </w:pPr>
      <w:rPr>
        <w:rFonts w:ascii="Times New Roman" w:eastAsia="Times New Roman" w:hAnsi="Times New Roman"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D06D4C"/>
    <w:multiLevelType w:val="hybridMultilevel"/>
    <w:tmpl w:val="5176B16A"/>
    <w:lvl w:ilvl="0" w:tplc="C082EAC8">
      <w:numFmt w:val="none"/>
      <w:lvlText w:val=""/>
      <w:lvlJc w:val="left"/>
      <w:pPr>
        <w:tabs>
          <w:tab w:val="num" w:pos="360"/>
        </w:tabs>
      </w:pPr>
    </w:lvl>
    <w:lvl w:ilvl="1" w:tplc="815294B0" w:tentative="1">
      <w:start w:val="1"/>
      <w:numFmt w:val="bullet"/>
      <w:lvlText w:val="o"/>
      <w:lvlJc w:val="left"/>
      <w:pPr>
        <w:ind w:left="1440" w:hanging="360"/>
      </w:pPr>
      <w:rPr>
        <w:rFonts w:ascii="Courier New" w:hAnsi="Courier New" w:cs="Courier New" w:hint="default"/>
      </w:rPr>
    </w:lvl>
    <w:lvl w:ilvl="2" w:tplc="95069B70" w:tentative="1">
      <w:start w:val="1"/>
      <w:numFmt w:val="bullet"/>
      <w:lvlText w:val=""/>
      <w:lvlJc w:val="left"/>
      <w:pPr>
        <w:ind w:left="2160" w:hanging="360"/>
      </w:pPr>
      <w:rPr>
        <w:rFonts w:ascii="Wingdings" w:hAnsi="Wingdings" w:hint="default"/>
      </w:rPr>
    </w:lvl>
    <w:lvl w:ilvl="3" w:tplc="8F623420" w:tentative="1">
      <w:start w:val="1"/>
      <w:numFmt w:val="bullet"/>
      <w:lvlText w:val=""/>
      <w:lvlJc w:val="left"/>
      <w:pPr>
        <w:ind w:left="2880" w:hanging="360"/>
      </w:pPr>
      <w:rPr>
        <w:rFonts w:ascii="Symbol" w:hAnsi="Symbol" w:hint="default"/>
      </w:rPr>
    </w:lvl>
    <w:lvl w:ilvl="4" w:tplc="0A2225E6" w:tentative="1">
      <w:start w:val="1"/>
      <w:numFmt w:val="bullet"/>
      <w:lvlText w:val="o"/>
      <w:lvlJc w:val="left"/>
      <w:pPr>
        <w:ind w:left="3600" w:hanging="360"/>
      </w:pPr>
      <w:rPr>
        <w:rFonts w:ascii="Courier New" w:hAnsi="Courier New" w:cs="Courier New" w:hint="default"/>
      </w:rPr>
    </w:lvl>
    <w:lvl w:ilvl="5" w:tplc="3D24F582" w:tentative="1">
      <w:start w:val="1"/>
      <w:numFmt w:val="bullet"/>
      <w:lvlText w:val=""/>
      <w:lvlJc w:val="left"/>
      <w:pPr>
        <w:ind w:left="4320" w:hanging="360"/>
      </w:pPr>
      <w:rPr>
        <w:rFonts w:ascii="Wingdings" w:hAnsi="Wingdings" w:hint="default"/>
      </w:rPr>
    </w:lvl>
    <w:lvl w:ilvl="6" w:tplc="28CEEAA8" w:tentative="1">
      <w:start w:val="1"/>
      <w:numFmt w:val="bullet"/>
      <w:lvlText w:val=""/>
      <w:lvlJc w:val="left"/>
      <w:pPr>
        <w:ind w:left="5040" w:hanging="360"/>
      </w:pPr>
      <w:rPr>
        <w:rFonts w:ascii="Symbol" w:hAnsi="Symbol" w:hint="default"/>
      </w:rPr>
    </w:lvl>
    <w:lvl w:ilvl="7" w:tplc="ECFE90B0" w:tentative="1">
      <w:start w:val="1"/>
      <w:numFmt w:val="bullet"/>
      <w:lvlText w:val="o"/>
      <w:lvlJc w:val="left"/>
      <w:pPr>
        <w:ind w:left="5760" w:hanging="360"/>
      </w:pPr>
      <w:rPr>
        <w:rFonts w:ascii="Courier New" w:hAnsi="Courier New" w:cs="Courier New" w:hint="default"/>
      </w:rPr>
    </w:lvl>
    <w:lvl w:ilvl="8" w:tplc="5774995A" w:tentative="1">
      <w:start w:val="1"/>
      <w:numFmt w:val="bullet"/>
      <w:lvlText w:val=""/>
      <w:lvlJc w:val="left"/>
      <w:pPr>
        <w:ind w:left="6480" w:hanging="360"/>
      </w:pPr>
      <w:rPr>
        <w:rFonts w:ascii="Wingdings" w:hAnsi="Wingdings" w:hint="default"/>
      </w:rPr>
    </w:lvl>
  </w:abstractNum>
  <w:abstractNum w:abstractNumId="9" w15:restartNumberingAfterBreak="0">
    <w:nsid w:val="118122CF"/>
    <w:multiLevelType w:val="hybridMultilevel"/>
    <w:tmpl w:val="E3642C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FC1C39"/>
    <w:multiLevelType w:val="hybridMultilevel"/>
    <w:tmpl w:val="B63A4BFA"/>
    <w:lvl w:ilvl="0" w:tplc="B8CA9E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A03157"/>
    <w:multiLevelType w:val="hybridMultilevel"/>
    <w:tmpl w:val="DF8C7976"/>
    <w:lvl w:ilvl="0" w:tplc="7B9EE6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8AE6EDB"/>
    <w:multiLevelType w:val="hybridMultilevel"/>
    <w:tmpl w:val="89644FB4"/>
    <w:lvl w:ilvl="0" w:tplc="99363F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5438EB"/>
    <w:multiLevelType w:val="hybridMultilevel"/>
    <w:tmpl w:val="966AE1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B2C11D1"/>
    <w:multiLevelType w:val="hybridMultilevel"/>
    <w:tmpl w:val="DFC62B38"/>
    <w:lvl w:ilvl="0" w:tplc="9B14EA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3209A8"/>
    <w:multiLevelType w:val="hybridMultilevel"/>
    <w:tmpl w:val="A55E8D5E"/>
    <w:lvl w:ilvl="0" w:tplc="A2761D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0C44DB"/>
    <w:multiLevelType w:val="hybridMultilevel"/>
    <w:tmpl w:val="7E029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57DD7"/>
    <w:multiLevelType w:val="hybridMultilevel"/>
    <w:tmpl w:val="F214A80C"/>
    <w:lvl w:ilvl="0" w:tplc="0A1670D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3454E75"/>
    <w:multiLevelType w:val="hybridMultilevel"/>
    <w:tmpl w:val="E830200C"/>
    <w:lvl w:ilvl="0" w:tplc="E9A862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E406AC"/>
    <w:multiLevelType w:val="hybridMultilevel"/>
    <w:tmpl w:val="C73E399E"/>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83070A9"/>
    <w:multiLevelType w:val="hybridMultilevel"/>
    <w:tmpl w:val="098CBFA2"/>
    <w:lvl w:ilvl="0" w:tplc="A6FA38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BA2BD2"/>
    <w:multiLevelType w:val="hybridMultilevel"/>
    <w:tmpl w:val="482A026C"/>
    <w:lvl w:ilvl="0" w:tplc="F124B7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0597344"/>
    <w:multiLevelType w:val="hybridMultilevel"/>
    <w:tmpl w:val="9BAEE3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69114E"/>
    <w:multiLevelType w:val="hybridMultilevel"/>
    <w:tmpl w:val="A9A84534"/>
    <w:lvl w:ilvl="0" w:tplc="F9C210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113BC2"/>
    <w:multiLevelType w:val="hybridMultilevel"/>
    <w:tmpl w:val="7CAE9A98"/>
    <w:lvl w:ilvl="0" w:tplc="0BE81D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13718F"/>
    <w:multiLevelType w:val="hybridMultilevel"/>
    <w:tmpl w:val="04487898"/>
    <w:lvl w:ilvl="0" w:tplc="63EA85EA">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A92A75"/>
    <w:multiLevelType w:val="hybridMultilevel"/>
    <w:tmpl w:val="A6A46094"/>
    <w:lvl w:ilvl="0" w:tplc="C84ECEB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5C7349C"/>
    <w:multiLevelType w:val="hybridMultilevel"/>
    <w:tmpl w:val="9EA0D994"/>
    <w:lvl w:ilvl="0" w:tplc="0409000D">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5CE25DB"/>
    <w:multiLevelType w:val="hybridMultilevel"/>
    <w:tmpl w:val="47B44AC0"/>
    <w:lvl w:ilvl="0" w:tplc="BF1081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943150"/>
    <w:multiLevelType w:val="hybridMultilevel"/>
    <w:tmpl w:val="2214D18C"/>
    <w:lvl w:ilvl="0" w:tplc="155A7C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C60DF8"/>
    <w:multiLevelType w:val="hybridMultilevel"/>
    <w:tmpl w:val="09B009A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1C516E"/>
    <w:multiLevelType w:val="hybridMultilevel"/>
    <w:tmpl w:val="79D07D5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C745DF"/>
    <w:multiLevelType w:val="hybridMultilevel"/>
    <w:tmpl w:val="49163548"/>
    <w:lvl w:ilvl="0" w:tplc="F94213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28561F"/>
    <w:multiLevelType w:val="hybridMultilevel"/>
    <w:tmpl w:val="88E0A096"/>
    <w:lvl w:ilvl="0" w:tplc="860282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B938DD"/>
    <w:multiLevelType w:val="hybridMultilevel"/>
    <w:tmpl w:val="49663DB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41E0FD9"/>
    <w:multiLevelType w:val="hybridMultilevel"/>
    <w:tmpl w:val="A55A2000"/>
    <w:lvl w:ilvl="0" w:tplc="108083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034380"/>
    <w:multiLevelType w:val="hybridMultilevel"/>
    <w:tmpl w:val="AABA0FDA"/>
    <w:lvl w:ilvl="0" w:tplc="30C43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5803DB"/>
    <w:multiLevelType w:val="hybridMultilevel"/>
    <w:tmpl w:val="18BC5A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9F10AD"/>
    <w:multiLevelType w:val="hybridMultilevel"/>
    <w:tmpl w:val="CDDAC0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3A6BB7"/>
    <w:multiLevelType w:val="hybridMultilevel"/>
    <w:tmpl w:val="6B0AE22E"/>
    <w:lvl w:ilvl="0" w:tplc="AB6E04D2">
      <w:start w:val="1"/>
      <w:numFmt w:val="decimal"/>
      <w:lvlText w:val="%1-"/>
      <w:lvlJc w:val="left"/>
      <w:pPr>
        <w:ind w:left="3045" w:hanging="268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071D70"/>
    <w:multiLevelType w:val="hybridMultilevel"/>
    <w:tmpl w:val="4C5E46CA"/>
    <w:lvl w:ilvl="0" w:tplc="FF9A66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45609E"/>
    <w:multiLevelType w:val="hybridMultilevel"/>
    <w:tmpl w:val="5EF2FB2A"/>
    <w:lvl w:ilvl="0" w:tplc="65FCF3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472828"/>
    <w:multiLevelType w:val="hybridMultilevel"/>
    <w:tmpl w:val="1D849F1C"/>
    <w:lvl w:ilvl="0" w:tplc="9FAC34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AD4DF4"/>
    <w:multiLevelType w:val="hybridMultilevel"/>
    <w:tmpl w:val="54162614"/>
    <w:lvl w:ilvl="0" w:tplc="59D6E7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2E16F2D"/>
    <w:multiLevelType w:val="hybridMultilevel"/>
    <w:tmpl w:val="1F4C0D80"/>
    <w:lvl w:ilvl="0" w:tplc="521C93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EF101A"/>
    <w:multiLevelType w:val="hybridMultilevel"/>
    <w:tmpl w:val="23D4C2C0"/>
    <w:lvl w:ilvl="0" w:tplc="2C74BC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825708A"/>
    <w:multiLevelType w:val="hybridMultilevel"/>
    <w:tmpl w:val="1EA64B50"/>
    <w:lvl w:ilvl="0" w:tplc="BD26F40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86C213B"/>
    <w:multiLevelType w:val="hybridMultilevel"/>
    <w:tmpl w:val="84AC4D02"/>
    <w:lvl w:ilvl="0" w:tplc="4B4C2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9127BEB"/>
    <w:multiLevelType w:val="hybridMultilevel"/>
    <w:tmpl w:val="83EA51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A64FAA"/>
    <w:multiLevelType w:val="hybridMultilevel"/>
    <w:tmpl w:val="FC1C4F8C"/>
    <w:lvl w:ilvl="0" w:tplc="F96A09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22"/>
  </w:num>
  <w:num w:numId="3">
    <w:abstractNumId w:val="8"/>
  </w:num>
  <w:num w:numId="4">
    <w:abstractNumId w:val="3"/>
  </w:num>
  <w:num w:numId="5">
    <w:abstractNumId w:val="19"/>
  </w:num>
  <w:num w:numId="6">
    <w:abstractNumId w:val="27"/>
  </w:num>
  <w:num w:numId="7">
    <w:abstractNumId w:val="9"/>
  </w:num>
  <w:num w:numId="8">
    <w:abstractNumId w:val="37"/>
  </w:num>
  <w:num w:numId="9">
    <w:abstractNumId w:val="48"/>
  </w:num>
  <w:num w:numId="10">
    <w:abstractNumId w:val="34"/>
  </w:num>
  <w:num w:numId="11">
    <w:abstractNumId w:val="42"/>
  </w:num>
  <w:num w:numId="12">
    <w:abstractNumId w:val="1"/>
  </w:num>
  <w:num w:numId="13">
    <w:abstractNumId w:val="31"/>
  </w:num>
  <w:num w:numId="14">
    <w:abstractNumId w:val="44"/>
  </w:num>
  <w:num w:numId="15">
    <w:abstractNumId w:val="23"/>
  </w:num>
  <w:num w:numId="16">
    <w:abstractNumId w:val="28"/>
  </w:num>
  <w:num w:numId="17">
    <w:abstractNumId w:val="35"/>
  </w:num>
  <w:num w:numId="18">
    <w:abstractNumId w:val="41"/>
  </w:num>
  <w:num w:numId="19">
    <w:abstractNumId w:val="14"/>
  </w:num>
  <w:num w:numId="20">
    <w:abstractNumId w:val="49"/>
  </w:num>
  <w:num w:numId="21">
    <w:abstractNumId w:val="11"/>
  </w:num>
  <w:num w:numId="22">
    <w:abstractNumId w:val="2"/>
  </w:num>
  <w:num w:numId="23">
    <w:abstractNumId w:val="5"/>
  </w:num>
  <w:num w:numId="24">
    <w:abstractNumId w:val="21"/>
  </w:num>
  <w:num w:numId="25">
    <w:abstractNumId w:val="4"/>
  </w:num>
  <w:num w:numId="26">
    <w:abstractNumId w:val="47"/>
  </w:num>
  <w:num w:numId="27">
    <w:abstractNumId w:val="15"/>
  </w:num>
  <w:num w:numId="28">
    <w:abstractNumId w:val="17"/>
  </w:num>
  <w:num w:numId="29">
    <w:abstractNumId w:val="18"/>
  </w:num>
  <w:num w:numId="30">
    <w:abstractNumId w:val="43"/>
  </w:num>
  <w:num w:numId="31">
    <w:abstractNumId w:val="29"/>
  </w:num>
  <w:num w:numId="32">
    <w:abstractNumId w:val="26"/>
  </w:num>
  <w:num w:numId="33">
    <w:abstractNumId w:val="10"/>
  </w:num>
  <w:num w:numId="34">
    <w:abstractNumId w:val="39"/>
  </w:num>
  <w:num w:numId="35">
    <w:abstractNumId w:val="30"/>
  </w:num>
  <w:num w:numId="36">
    <w:abstractNumId w:val="33"/>
  </w:num>
  <w:num w:numId="37">
    <w:abstractNumId w:val="13"/>
  </w:num>
  <w:num w:numId="38">
    <w:abstractNumId w:val="0"/>
  </w:num>
  <w:num w:numId="39">
    <w:abstractNumId w:val="6"/>
  </w:num>
  <w:num w:numId="40">
    <w:abstractNumId w:val="20"/>
  </w:num>
  <w:num w:numId="41">
    <w:abstractNumId w:val="16"/>
  </w:num>
  <w:num w:numId="42">
    <w:abstractNumId w:val="45"/>
  </w:num>
  <w:num w:numId="43">
    <w:abstractNumId w:val="36"/>
  </w:num>
  <w:num w:numId="44">
    <w:abstractNumId w:val="25"/>
  </w:num>
  <w:num w:numId="45">
    <w:abstractNumId w:val="38"/>
  </w:num>
  <w:num w:numId="46">
    <w:abstractNumId w:val="7"/>
  </w:num>
  <w:num w:numId="47">
    <w:abstractNumId w:val="40"/>
  </w:num>
  <w:num w:numId="48">
    <w:abstractNumId w:val="12"/>
  </w:num>
  <w:num w:numId="49">
    <w:abstractNumId w:val="24"/>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E6C"/>
    <w:rsid w:val="00002E9F"/>
    <w:rsid w:val="00010B88"/>
    <w:rsid w:val="00011CAA"/>
    <w:rsid w:val="00012BCB"/>
    <w:rsid w:val="00012D09"/>
    <w:rsid w:val="00013122"/>
    <w:rsid w:val="000138F3"/>
    <w:rsid w:val="000147AE"/>
    <w:rsid w:val="000179A4"/>
    <w:rsid w:val="00020C7E"/>
    <w:rsid w:val="000217BE"/>
    <w:rsid w:val="00022010"/>
    <w:rsid w:val="00022BB6"/>
    <w:rsid w:val="00024D61"/>
    <w:rsid w:val="000250B8"/>
    <w:rsid w:val="0003773E"/>
    <w:rsid w:val="000377A6"/>
    <w:rsid w:val="00037AE1"/>
    <w:rsid w:val="00053CD9"/>
    <w:rsid w:val="00054012"/>
    <w:rsid w:val="00056D4C"/>
    <w:rsid w:val="00057C0D"/>
    <w:rsid w:val="00060EB5"/>
    <w:rsid w:val="00062937"/>
    <w:rsid w:val="00067147"/>
    <w:rsid w:val="00072E36"/>
    <w:rsid w:val="0007320D"/>
    <w:rsid w:val="000749A6"/>
    <w:rsid w:val="0007535B"/>
    <w:rsid w:val="00082595"/>
    <w:rsid w:val="000832FA"/>
    <w:rsid w:val="00091BBF"/>
    <w:rsid w:val="00092008"/>
    <w:rsid w:val="000945B7"/>
    <w:rsid w:val="000972C7"/>
    <w:rsid w:val="000A1086"/>
    <w:rsid w:val="000A1A4F"/>
    <w:rsid w:val="000A56DD"/>
    <w:rsid w:val="000B17D1"/>
    <w:rsid w:val="000B68BA"/>
    <w:rsid w:val="000C15F7"/>
    <w:rsid w:val="000C513B"/>
    <w:rsid w:val="000D13BF"/>
    <w:rsid w:val="000E0F70"/>
    <w:rsid w:val="000E18E4"/>
    <w:rsid w:val="000E2BFB"/>
    <w:rsid w:val="000E533C"/>
    <w:rsid w:val="000E6050"/>
    <w:rsid w:val="000F1339"/>
    <w:rsid w:val="000F39E0"/>
    <w:rsid w:val="000F434D"/>
    <w:rsid w:val="0010322B"/>
    <w:rsid w:val="00114818"/>
    <w:rsid w:val="00115146"/>
    <w:rsid w:val="0011634C"/>
    <w:rsid w:val="0011721A"/>
    <w:rsid w:val="00121827"/>
    <w:rsid w:val="00122E0E"/>
    <w:rsid w:val="00122F78"/>
    <w:rsid w:val="00124392"/>
    <w:rsid w:val="00136472"/>
    <w:rsid w:val="001376CD"/>
    <w:rsid w:val="00137A52"/>
    <w:rsid w:val="00146927"/>
    <w:rsid w:val="00147B1D"/>
    <w:rsid w:val="0015093B"/>
    <w:rsid w:val="00152773"/>
    <w:rsid w:val="0015480E"/>
    <w:rsid w:val="0015482F"/>
    <w:rsid w:val="00157121"/>
    <w:rsid w:val="00162D72"/>
    <w:rsid w:val="00164ECF"/>
    <w:rsid w:val="001654CF"/>
    <w:rsid w:val="001679E2"/>
    <w:rsid w:val="00170D6F"/>
    <w:rsid w:val="001743AC"/>
    <w:rsid w:val="00176D02"/>
    <w:rsid w:val="00181238"/>
    <w:rsid w:val="0018486D"/>
    <w:rsid w:val="00186A98"/>
    <w:rsid w:val="00191789"/>
    <w:rsid w:val="001923AF"/>
    <w:rsid w:val="00192FA7"/>
    <w:rsid w:val="00193C05"/>
    <w:rsid w:val="00196331"/>
    <w:rsid w:val="001A35CF"/>
    <w:rsid w:val="001A363D"/>
    <w:rsid w:val="001A3CA3"/>
    <w:rsid w:val="001A50DD"/>
    <w:rsid w:val="001A69EB"/>
    <w:rsid w:val="001A6A7F"/>
    <w:rsid w:val="001B2E6C"/>
    <w:rsid w:val="001B44F3"/>
    <w:rsid w:val="001B7F14"/>
    <w:rsid w:val="001C3062"/>
    <w:rsid w:val="001C64A1"/>
    <w:rsid w:val="001D3C34"/>
    <w:rsid w:val="001E0D23"/>
    <w:rsid w:val="001E7DDF"/>
    <w:rsid w:val="001F3985"/>
    <w:rsid w:val="001F52ED"/>
    <w:rsid w:val="001F621F"/>
    <w:rsid w:val="00204246"/>
    <w:rsid w:val="00205B87"/>
    <w:rsid w:val="00205EE8"/>
    <w:rsid w:val="00205F76"/>
    <w:rsid w:val="002078DD"/>
    <w:rsid w:val="0021002E"/>
    <w:rsid w:val="00212711"/>
    <w:rsid w:val="00216B84"/>
    <w:rsid w:val="00220AA0"/>
    <w:rsid w:val="00220C57"/>
    <w:rsid w:val="002215F2"/>
    <w:rsid w:val="002259EE"/>
    <w:rsid w:val="00230E6A"/>
    <w:rsid w:val="0023488D"/>
    <w:rsid w:val="0024295B"/>
    <w:rsid w:val="00242998"/>
    <w:rsid w:val="00242E8B"/>
    <w:rsid w:val="00246CDD"/>
    <w:rsid w:val="002477CC"/>
    <w:rsid w:val="00247CFD"/>
    <w:rsid w:val="002569B5"/>
    <w:rsid w:val="00263D84"/>
    <w:rsid w:val="00263F77"/>
    <w:rsid w:val="00270FAE"/>
    <w:rsid w:val="0027268C"/>
    <w:rsid w:val="00273C47"/>
    <w:rsid w:val="00276F4C"/>
    <w:rsid w:val="00277C83"/>
    <w:rsid w:val="002808A5"/>
    <w:rsid w:val="00282B9A"/>
    <w:rsid w:val="00285843"/>
    <w:rsid w:val="0029344A"/>
    <w:rsid w:val="00294588"/>
    <w:rsid w:val="002972E8"/>
    <w:rsid w:val="002A0F41"/>
    <w:rsid w:val="002A4751"/>
    <w:rsid w:val="002A49AE"/>
    <w:rsid w:val="002A6AB1"/>
    <w:rsid w:val="002A7D32"/>
    <w:rsid w:val="002B0548"/>
    <w:rsid w:val="002B1A71"/>
    <w:rsid w:val="002B6012"/>
    <w:rsid w:val="002C3361"/>
    <w:rsid w:val="002D2568"/>
    <w:rsid w:val="002D2AC5"/>
    <w:rsid w:val="002E036B"/>
    <w:rsid w:val="002E17B8"/>
    <w:rsid w:val="002E2C61"/>
    <w:rsid w:val="002E764C"/>
    <w:rsid w:val="002F2383"/>
    <w:rsid w:val="002F2D3A"/>
    <w:rsid w:val="00306A60"/>
    <w:rsid w:val="003127AB"/>
    <w:rsid w:val="003140B5"/>
    <w:rsid w:val="003176FE"/>
    <w:rsid w:val="00320B0A"/>
    <w:rsid w:val="00323A5B"/>
    <w:rsid w:val="00324EE4"/>
    <w:rsid w:val="00325F78"/>
    <w:rsid w:val="00330781"/>
    <w:rsid w:val="003335C7"/>
    <w:rsid w:val="00335D72"/>
    <w:rsid w:val="003418A9"/>
    <w:rsid w:val="00344CA7"/>
    <w:rsid w:val="0034539D"/>
    <w:rsid w:val="003453BD"/>
    <w:rsid w:val="00345423"/>
    <w:rsid w:val="00346DD1"/>
    <w:rsid w:val="00350669"/>
    <w:rsid w:val="003526C9"/>
    <w:rsid w:val="00355BA1"/>
    <w:rsid w:val="003565AA"/>
    <w:rsid w:val="00364054"/>
    <w:rsid w:val="00366086"/>
    <w:rsid w:val="00366888"/>
    <w:rsid w:val="00367C17"/>
    <w:rsid w:val="00372B80"/>
    <w:rsid w:val="003828B1"/>
    <w:rsid w:val="00382F23"/>
    <w:rsid w:val="00383C25"/>
    <w:rsid w:val="0039378A"/>
    <w:rsid w:val="003948F2"/>
    <w:rsid w:val="003971EB"/>
    <w:rsid w:val="003A0475"/>
    <w:rsid w:val="003A1960"/>
    <w:rsid w:val="003A6300"/>
    <w:rsid w:val="003A6766"/>
    <w:rsid w:val="003B0327"/>
    <w:rsid w:val="003B42C4"/>
    <w:rsid w:val="003B42C5"/>
    <w:rsid w:val="003B461E"/>
    <w:rsid w:val="003B4CE2"/>
    <w:rsid w:val="003B65EE"/>
    <w:rsid w:val="003C3073"/>
    <w:rsid w:val="003C43B2"/>
    <w:rsid w:val="003D108F"/>
    <w:rsid w:val="003D1EBD"/>
    <w:rsid w:val="003D2394"/>
    <w:rsid w:val="003D3002"/>
    <w:rsid w:val="003D46E0"/>
    <w:rsid w:val="003D56C6"/>
    <w:rsid w:val="003E0442"/>
    <w:rsid w:val="003E0D6F"/>
    <w:rsid w:val="003E2B58"/>
    <w:rsid w:val="003E6E6D"/>
    <w:rsid w:val="003F09C7"/>
    <w:rsid w:val="003F1D8E"/>
    <w:rsid w:val="003F1DC6"/>
    <w:rsid w:val="00401354"/>
    <w:rsid w:val="00403BEF"/>
    <w:rsid w:val="00404C2D"/>
    <w:rsid w:val="00405852"/>
    <w:rsid w:val="0041257B"/>
    <w:rsid w:val="00413905"/>
    <w:rsid w:val="00413FE8"/>
    <w:rsid w:val="004160F8"/>
    <w:rsid w:val="00416FC2"/>
    <w:rsid w:val="00424CEA"/>
    <w:rsid w:val="00437DAD"/>
    <w:rsid w:val="00440975"/>
    <w:rsid w:val="00442645"/>
    <w:rsid w:val="00442856"/>
    <w:rsid w:val="0044417C"/>
    <w:rsid w:val="004500EC"/>
    <w:rsid w:val="0045270C"/>
    <w:rsid w:val="00454E4A"/>
    <w:rsid w:val="00455293"/>
    <w:rsid w:val="00464271"/>
    <w:rsid w:val="00466B30"/>
    <w:rsid w:val="004678E8"/>
    <w:rsid w:val="00471351"/>
    <w:rsid w:val="00471702"/>
    <w:rsid w:val="00474785"/>
    <w:rsid w:val="00475AB8"/>
    <w:rsid w:val="00475B76"/>
    <w:rsid w:val="00477955"/>
    <w:rsid w:val="00482292"/>
    <w:rsid w:val="004836FA"/>
    <w:rsid w:val="004854E2"/>
    <w:rsid w:val="00490AAA"/>
    <w:rsid w:val="00493D9E"/>
    <w:rsid w:val="00496344"/>
    <w:rsid w:val="004A13FA"/>
    <w:rsid w:val="004A2135"/>
    <w:rsid w:val="004A4BB8"/>
    <w:rsid w:val="004B0C9B"/>
    <w:rsid w:val="004B1E9C"/>
    <w:rsid w:val="004B24A0"/>
    <w:rsid w:val="004B4433"/>
    <w:rsid w:val="004B55DF"/>
    <w:rsid w:val="004B6811"/>
    <w:rsid w:val="004C144C"/>
    <w:rsid w:val="004C2777"/>
    <w:rsid w:val="004D0CB8"/>
    <w:rsid w:val="004D1A84"/>
    <w:rsid w:val="004D3783"/>
    <w:rsid w:val="004D388B"/>
    <w:rsid w:val="004D4CEA"/>
    <w:rsid w:val="004D69EF"/>
    <w:rsid w:val="004D7882"/>
    <w:rsid w:val="004E0099"/>
    <w:rsid w:val="004E1D8E"/>
    <w:rsid w:val="004E3888"/>
    <w:rsid w:val="004E7175"/>
    <w:rsid w:val="004F183D"/>
    <w:rsid w:val="004F2712"/>
    <w:rsid w:val="004F57AC"/>
    <w:rsid w:val="004F7258"/>
    <w:rsid w:val="00511F61"/>
    <w:rsid w:val="00512917"/>
    <w:rsid w:val="0052533D"/>
    <w:rsid w:val="005318DD"/>
    <w:rsid w:val="00533079"/>
    <w:rsid w:val="00534274"/>
    <w:rsid w:val="00536914"/>
    <w:rsid w:val="005450D9"/>
    <w:rsid w:val="00545B88"/>
    <w:rsid w:val="005469B4"/>
    <w:rsid w:val="005470F1"/>
    <w:rsid w:val="005472FD"/>
    <w:rsid w:val="0055137B"/>
    <w:rsid w:val="00552D12"/>
    <w:rsid w:val="005535C0"/>
    <w:rsid w:val="0055360B"/>
    <w:rsid w:val="005565BE"/>
    <w:rsid w:val="00556E68"/>
    <w:rsid w:val="0055702B"/>
    <w:rsid w:val="005577FF"/>
    <w:rsid w:val="00560C3C"/>
    <w:rsid w:val="00563F93"/>
    <w:rsid w:val="00563FD6"/>
    <w:rsid w:val="005641ED"/>
    <w:rsid w:val="005658B1"/>
    <w:rsid w:val="00567309"/>
    <w:rsid w:val="00567A7F"/>
    <w:rsid w:val="00571AE2"/>
    <w:rsid w:val="00571FE8"/>
    <w:rsid w:val="00577977"/>
    <w:rsid w:val="00581C41"/>
    <w:rsid w:val="00581EDF"/>
    <w:rsid w:val="00583E4D"/>
    <w:rsid w:val="00586A36"/>
    <w:rsid w:val="005929D1"/>
    <w:rsid w:val="005946B1"/>
    <w:rsid w:val="005A116A"/>
    <w:rsid w:val="005A3D16"/>
    <w:rsid w:val="005A44CD"/>
    <w:rsid w:val="005A6B83"/>
    <w:rsid w:val="005A7C28"/>
    <w:rsid w:val="005B1BAA"/>
    <w:rsid w:val="005B5F98"/>
    <w:rsid w:val="005C0C43"/>
    <w:rsid w:val="005D13D1"/>
    <w:rsid w:val="005D597D"/>
    <w:rsid w:val="005E396C"/>
    <w:rsid w:val="005E5182"/>
    <w:rsid w:val="005F086D"/>
    <w:rsid w:val="005F173A"/>
    <w:rsid w:val="005F65A3"/>
    <w:rsid w:val="00602D56"/>
    <w:rsid w:val="0060384E"/>
    <w:rsid w:val="006041DF"/>
    <w:rsid w:val="00606283"/>
    <w:rsid w:val="00612699"/>
    <w:rsid w:val="0061604B"/>
    <w:rsid w:val="00630022"/>
    <w:rsid w:val="00632EBE"/>
    <w:rsid w:val="006336A8"/>
    <w:rsid w:val="0063589B"/>
    <w:rsid w:val="00636418"/>
    <w:rsid w:val="00641962"/>
    <w:rsid w:val="00643450"/>
    <w:rsid w:val="00644B8E"/>
    <w:rsid w:val="00646B84"/>
    <w:rsid w:val="00650AA3"/>
    <w:rsid w:val="00651AB2"/>
    <w:rsid w:val="00655656"/>
    <w:rsid w:val="00656437"/>
    <w:rsid w:val="00657E11"/>
    <w:rsid w:val="00660AC5"/>
    <w:rsid w:val="006665D9"/>
    <w:rsid w:val="00667E24"/>
    <w:rsid w:val="0067024E"/>
    <w:rsid w:val="00671B39"/>
    <w:rsid w:val="00673879"/>
    <w:rsid w:val="00675113"/>
    <w:rsid w:val="0068077C"/>
    <w:rsid w:val="00690100"/>
    <w:rsid w:val="0069078A"/>
    <w:rsid w:val="00692EB6"/>
    <w:rsid w:val="006A096D"/>
    <w:rsid w:val="006A0F4B"/>
    <w:rsid w:val="006A235D"/>
    <w:rsid w:val="006A3B56"/>
    <w:rsid w:val="006A3F2A"/>
    <w:rsid w:val="006A5EA1"/>
    <w:rsid w:val="006A7C8C"/>
    <w:rsid w:val="006B08AD"/>
    <w:rsid w:val="006B4721"/>
    <w:rsid w:val="006B689D"/>
    <w:rsid w:val="006B7095"/>
    <w:rsid w:val="006B7B0D"/>
    <w:rsid w:val="006C07A8"/>
    <w:rsid w:val="006C10AA"/>
    <w:rsid w:val="006C23A0"/>
    <w:rsid w:val="006D0A9F"/>
    <w:rsid w:val="006E1C33"/>
    <w:rsid w:val="006E1CAF"/>
    <w:rsid w:val="006E2C5F"/>
    <w:rsid w:val="006E6617"/>
    <w:rsid w:val="006F4597"/>
    <w:rsid w:val="006F5048"/>
    <w:rsid w:val="006F7F7F"/>
    <w:rsid w:val="00700CAF"/>
    <w:rsid w:val="00705355"/>
    <w:rsid w:val="00711A08"/>
    <w:rsid w:val="00713399"/>
    <w:rsid w:val="00714787"/>
    <w:rsid w:val="0072365F"/>
    <w:rsid w:val="0072445A"/>
    <w:rsid w:val="00731599"/>
    <w:rsid w:val="007348D4"/>
    <w:rsid w:val="00740E0F"/>
    <w:rsid w:val="00751F0E"/>
    <w:rsid w:val="007522EA"/>
    <w:rsid w:val="0075256F"/>
    <w:rsid w:val="007529E8"/>
    <w:rsid w:val="00752BBC"/>
    <w:rsid w:val="0076016D"/>
    <w:rsid w:val="00764BB6"/>
    <w:rsid w:val="00771FAB"/>
    <w:rsid w:val="00772603"/>
    <w:rsid w:val="00773EC4"/>
    <w:rsid w:val="007745A1"/>
    <w:rsid w:val="00774783"/>
    <w:rsid w:val="00782408"/>
    <w:rsid w:val="0078297D"/>
    <w:rsid w:val="007906F8"/>
    <w:rsid w:val="00792460"/>
    <w:rsid w:val="00796705"/>
    <w:rsid w:val="007A3C54"/>
    <w:rsid w:val="007A448B"/>
    <w:rsid w:val="007A52B0"/>
    <w:rsid w:val="007B1D1B"/>
    <w:rsid w:val="007C243A"/>
    <w:rsid w:val="007C2559"/>
    <w:rsid w:val="007D396C"/>
    <w:rsid w:val="007D5985"/>
    <w:rsid w:val="007E3668"/>
    <w:rsid w:val="007E40FB"/>
    <w:rsid w:val="007E7662"/>
    <w:rsid w:val="007F0877"/>
    <w:rsid w:val="007F0EB7"/>
    <w:rsid w:val="007F1EA5"/>
    <w:rsid w:val="007F3480"/>
    <w:rsid w:val="007F6592"/>
    <w:rsid w:val="0080735A"/>
    <w:rsid w:val="00810492"/>
    <w:rsid w:val="00812702"/>
    <w:rsid w:val="00813B02"/>
    <w:rsid w:val="00814984"/>
    <w:rsid w:val="00815543"/>
    <w:rsid w:val="008235E5"/>
    <w:rsid w:val="00824130"/>
    <w:rsid w:val="00827786"/>
    <w:rsid w:val="00827EE8"/>
    <w:rsid w:val="00831C61"/>
    <w:rsid w:val="00835C59"/>
    <w:rsid w:val="008365A9"/>
    <w:rsid w:val="008402AC"/>
    <w:rsid w:val="00840F16"/>
    <w:rsid w:val="00843E6A"/>
    <w:rsid w:val="00847918"/>
    <w:rsid w:val="00852D4C"/>
    <w:rsid w:val="00855277"/>
    <w:rsid w:val="00856CC2"/>
    <w:rsid w:val="00860864"/>
    <w:rsid w:val="00865FD1"/>
    <w:rsid w:val="008665CE"/>
    <w:rsid w:val="0087703E"/>
    <w:rsid w:val="008800F8"/>
    <w:rsid w:val="00880711"/>
    <w:rsid w:val="008813B9"/>
    <w:rsid w:val="00881E59"/>
    <w:rsid w:val="00882FB6"/>
    <w:rsid w:val="008836A8"/>
    <w:rsid w:val="0088692A"/>
    <w:rsid w:val="0088764E"/>
    <w:rsid w:val="00893ACB"/>
    <w:rsid w:val="00894DF8"/>
    <w:rsid w:val="008A4D38"/>
    <w:rsid w:val="008A63BE"/>
    <w:rsid w:val="008B2BD2"/>
    <w:rsid w:val="008B53B8"/>
    <w:rsid w:val="008B64AC"/>
    <w:rsid w:val="008C6DD9"/>
    <w:rsid w:val="008D0EBE"/>
    <w:rsid w:val="008D5043"/>
    <w:rsid w:val="008D578C"/>
    <w:rsid w:val="008E0EDF"/>
    <w:rsid w:val="008E6420"/>
    <w:rsid w:val="008F175E"/>
    <w:rsid w:val="008F569A"/>
    <w:rsid w:val="009028A6"/>
    <w:rsid w:val="00907D13"/>
    <w:rsid w:val="009113C0"/>
    <w:rsid w:val="00913B10"/>
    <w:rsid w:val="00914ACF"/>
    <w:rsid w:val="00923CA5"/>
    <w:rsid w:val="0092648F"/>
    <w:rsid w:val="00935917"/>
    <w:rsid w:val="00935ADC"/>
    <w:rsid w:val="00937F64"/>
    <w:rsid w:val="00942D86"/>
    <w:rsid w:val="00950860"/>
    <w:rsid w:val="00950C24"/>
    <w:rsid w:val="00951E78"/>
    <w:rsid w:val="00951EFB"/>
    <w:rsid w:val="009540A0"/>
    <w:rsid w:val="00954607"/>
    <w:rsid w:val="00954DE3"/>
    <w:rsid w:val="00965621"/>
    <w:rsid w:val="009667E2"/>
    <w:rsid w:val="00970634"/>
    <w:rsid w:val="00973B95"/>
    <w:rsid w:val="009742F9"/>
    <w:rsid w:val="0097545E"/>
    <w:rsid w:val="00975EC4"/>
    <w:rsid w:val="00976FD0"/>
    <w:rsid w:val="00980A60"/>
    <w:rsid w:val="009814D5"/>
    <w:rsid w:val="00981520"/>
    <w:rsid w:val="00982189"/>
    <w:rsid w:val="0098479F"/>
    <w:rsid w:val="00985DA2"/>
    <w:rsid w:val="00992BC3"/>
    <w:rsid w:val="00996371"/>
    <w:rsid w:val="009A4F03"/>
    <w:rsid w:val="009A5C79"/>
    <w:rsid w:val="009B13B4"/>
    <w:rsid w:val="009B4B80"/>
    <w:rsid w:val="009C3605"/>
    <w:rsid w:val="009C46CC"/>
    <w:rsid w:val="009C49A8"/>
    <w:rsid w:val="009C5470"/>
    <w:rsid w:val="009C6515"/>
    <w:rsid w:val="009C6EBC"/>
    <w:rsid w:val="009C7099"/>
    <w:rsid w:val="009C77A5"/>
    <w:rsid w:val="009D05EE"/>
    <w:rsid w:val="009D4B3A"/>
    <w:rsid w:val="009D6133"/>
    <w:rsid w:val="009D7D9B"/>
    <w:rsid w:val="009E064D"/>
    <w:rsid w:val="009E380B"/>
    <w:rsid w:val="009E3CA0"/>
    <w:rsid w:val="009E6822"/>
    <w:rsid w:val="009E6DBF"/>
    <w:rsid w:val="009F0B5B"/>
    <w:rsid w:val="009F63A4"/>
    <w:rsid w:val="009F7038"/>
    <w:rsid w:val="00A00132"/>
    <w:rsid w:val="00A01924"/>
    <w:rsid w:val="00A0482A"/>
    <w:rsid w:val="00A05052"/>
    <w:rsid w:val="00A11A39"/>
    <w:rsid w:val="00A14745"/>
    <w:rsid w:val="00A1649A"/>
    <w:rsid w:val="00A1740D"/>
    <w:rsid w:val="00A25AEC"/>
    <w:rsid w:val="00A278D6"/>
    <w:rsid w:val="00A37652"/>
    <w:rsid w:val="00A43029"/>
    <w:rsid w:val="00A430CF"/>
    <w:rsid w:val="00A43BB6"/>
    <w:rsid w:val="00A44274"/>
    <w:rsid w:val="00A474B0"/>
    <w:rsid w:val="00A51C00"/>
    <w:rsid w:val="00A57184"/>
    <w:rsid w:val="00A63C41"/>
    <w:rsid w:val="00A67A0B"/>
    <w:rsid w:val="00A73E05"/>
    <w:rsid w:val="00A74218"/>
    <w:rsid w:val="00A75497"/>
    <w:rsid w:val="00A803DC"/>
    <w:rsid w:val="00A80DAD"/>
    <w:rsid w:val="00A878A0"/>
    <w:rsid w:val="00A904C0"/>
    <w:rsid w:val="00A91747"/>
    <w:rsid w:val="00A97C44"/>
    <w:rsid w:val="00AA0DB3"/>
    <w:rsid w:val="00AA1832"/>
    <w:rsid w:val="00AB1DC6"/>
    <w:rsid w:val="00AB50EC"/>
    <w:rsid w:val="00AB6216"/>
    <w:rsid w:val="00AC420C"/>
    <w:rsid w:val="00AC51E4"/>
    <w:rsid w:val="00AC6634"/>
    <w:rsid w:val="00AC7BF5"/>
    <w:rsid w:val="00AD1837"/>
    <w:rsid w:val="00AD1B37"/>
    <w:rsid w:val="00AD217D"/>
    <w:rsid w:val="00AD5D0B"/>
    <w:rsid w:val="00AE0926"/>
    <w:rsid w:val="00AF069B"/>
    <w:rsid w:val="00AF5790"/>
    <w:rsid w:val="00AF7F5D"/>
    <w:rsid w:val="00B0092C"/>
    <w:rsid w:val="00B01582"/>
    <w:rsid w:val="00B0302B"/>
    <w:rsid w:val="00B1528D"/>
    <w:rsid w:val="00B20237"/>
    <w:rsid w:val="00B2311E"/>
    <w:rsid w:val="00B23BFC"/>
    <w:rsid w:val="00B2738B"/>
    <w:rsid w:val="00B350DF"/>
    <w:rsid w:val="00B43902"/>
    <w:rsid w:val="00B4579A"/>
    <w:rsid w:val="00B50E29"/>
    <w:rsid w:val="00B548EC"/>
    <w:rsid w:val="00B552A3"/>
    <w:rsid w:val="00B55FE3"/>
    <w:rsid w:val="00B565B5"/>
    <w:rsid w:val="00B62760"/>
    <w:rsid w:val="00B6616A"/>
    <w:rsid w:val="00B66483"/>
    <w:rsid w:val="00B82F3E"/>
    <w:rsid w:val="00B83C3E"/>
    <w:rsid w:val="00B92251"/>
    <w:rsid w:val="00BA3D60"/>
    <w:rsid w:val="00BA445D"/>
    <w:rsid w:val="00BB0831"/>
    <w:rsid w:val="00BB518C"/>
    <w:rsid w:val="00BB6682"/>
    <w:rsid w:val="00BC07AB"/>
    <w:rsid w:val="00BC6985"/>
    <w:rsid w:val="00BD51B1"/>
    <w:rsid w:val="00BE6EB5"/>
    <w:rsid w:val="00BF2B22"/>
    <w:rsid w:val="00BF3DD4"/>
    <w:rsid w:val="00BF5518"/>
    <w:rsid w:val="00BF66F8"/>
    <w:rsid w:val="00C02A44"/>
    <w:rsid w:val="00C04B81"/>
    <w:rsid w:val="00C07BCC"/>
    <w:rsid w:val="00C1177E"/>
    <w:rsid w:val="00C17A5A"/>
    <w:rsid w:val="00C209DF"/>
    <w:rsid w:val="00C21789"/>
    <w:rsid w:val="00C25586"/>
    <w:rsid w:val="00C26F6E"/>
    <w:rsid w:val="00C27235"/>
    <w:rsid w:val="00C32274"/>
    <w:rsid w:val="00C419D2"/>
    <w:rsid w:val="00C43C03"/>
    <w:rsid w:val="00C44006"/>
    <w:rsid w:val="00C45CF8"/>
    <w:rsid w:val="00C519C1"/>
    <w:rsid w:val="00C53388"/>
    <w:rsid w:val="00C541C2"/>
    <w:rsid w:val="00C55B5B"/>
    <w:rsid w:val="00C5740F"/>
    <w:rsid w:val="00C57CEA"/>
    <w:rsid w:val="00C61105"/>
    <w:rsid w:val="00C61185"/>
    <w:rsid w:val="00C63F55"/>
    <w:rsid w:val="00C667D7"/>
    <w:rsid w:val="00C6759E"/>
    <w:rsid w:val="00C70A59"/>
    <w:rsid w:val="00C7242C"/>
    <w:rsid w:val="00C73938"/>
    <w:rsid w:val="00C76033"/>
    <w:rsid w:val="00C76A38"/>
    <w:rsid w:val="00C821B0"/>
    <w:rsid w:val="00C8719B"/>
    <w:rsid w:val="00C92A33"/>
    <w:rsid w:val="00C94BC7"/>
    <w:rsid w:val="00C95D6F"/>
    <w:rsid w:val="00C97406"/>
    <w:rsid w:val="00C975B6"/>
    <w:rsid w:val="00CA1AB9"/>
    <w:rsid w:val="00CA72D9"/>
    <w:rsid w:val="00CB18B9"/>
    <w:rsid w:val="00CB228F"/>
    <w:rsid w:val="00CB25D8"/>
    <w:rsid w:val="00CB392B"/>
    <w:rsid w:val="00CC05A8"/>
    <w:rsid w:val="00CD2D84"/>
    <w:rsid w:val="00CD33E6"/>
    <w:rsid w:val="00CD387F"/>
    <w:rsid w:val="00CD781C"/>
    <w:rsid w:val="00CD7CF5"/>
    <w:rsid w:val="00CE2B4E"/>
    <w:rsid w:val="00CE733D"/>
    <w:rsid w:val="00CF160A"/>
    <w:rsid w:val="00CF479C"/>
    <w:rsid w:val="00CF5BB1"/>
    <w:rsid w:val="00CF642F"/>
    <w:rsid w:val="00D01111"/>
    <w:rsid w:val="00D06D6E"/>
    <w:rsid w:val="00D07C70"/>
    <w:rsid w:val="00D14D30"/>
    <w:rsid w:val="00D151A4"/>
    <w:rsid w:val="00D16CCF"/>
    <w:rsid w:val="00D17666"/>
    <w:rsid w:val="00D17A98"/>
    <w:rsid w:val="00D23009"/>
    <w:rsid w:val="00D249BD"/>
    <w:rsid w:val="00D2600C"/>
    <w:rsid w:val="00D26415"/>
    <w:rsid w:val="00D270F9"/>
    <w:rsid w:val="00D3077D"/>
    <w:rsid w:val="00D308B0"/>
    <w:rsid w:val="00D30EA2"/>
    <w:rsid w:val="00D31030"/>
    <w:rsid w:val="00D31608"/>
    <w:rsid w:val="00D3285C"/>
    <w:rsid w:val="00D349D8"/>
    <w:rsid w:val="00D4123A"/>
    <w:rsid w:val="00D51412"/>
    <w:rsid w:val="00D7008C"/>
    <w:rsid w:val="00D7015C"/>
    <w:rsid w:val="00D734C2"/>
    <w:rsid w:val="00D76565"/>
    <w:rsid w:val="00D8110F"/>
    <w:rsid w:val="00D86F4C"/>
    <w:rsid w:val="00D87F7E"/>
    <w:rsid w:val="00D92ECF"/>
    <w:rsid w:val="00DA37D5"/>
    <w:rsid w:val="00DA57B4"/>
    <w:rsid w:val="00DB453B"/>
    <w:rsid w:val="00DB5DF7"/>
    <w:rsid w:val="00DB63A4"/>
    <w:rsid w:val="00DB6470"/>
    <w:rsid w:val="00DC2587"/>
    <w:rsid w:val="00DC47CC"/>
    <w:rsid w:val="00DC49DE"/>
    <w:rsid w:val="00DC5B8B"/>
    <w:rsid w:val="00DD6112"/>
    <w:rsid w:val="00DE0E5A"/>
    <w:rsid w:val="00DE4C65"/>
    <w:rsid w:val="00DE597B"/>
    <w:rsid w:val="00DE7FE0"/>
    <w:rsid w:val="00DF02EF"/>
    <w:rsid w:val="00DF4D50"/>
    <w:rsid w:val="00DF5462"/>
    <w:rsid w:val="00DF6036"/>
    <w:rsid w:val="00E0291E"/>
    <w:rsid w:val="00E12654"/>
    <w:rsid w:val="00E21518"/>
    <w:rsid w:val="00E2261A"/>
    <w:rsid w:val="00E271A0"/>
    <w:rsid w:val="00E277DF"/>
    <w:rsid w:val="00E27E11"/>
    <w:rsid w:val="00E3312C"/>
    <w:rsid w:val="00E3508C"/>
    <w:rsid w:val="00E36065"/>
    <w:rsid w:val="00E36610"/>
    <w:rsid w:val="00E4303B"/>
    <w:rsid w:val="00E47DE0"/>
    <w:rsid w:val="00E5170E"/>
    <w:rsid w:val="00E53802"/>
    <w:rsid w:val="00E54BFA"/>
    <w:rsid w:val="00E6321F"/>
    <w:rsid w:val="00E641FA"/>
    <w:rsid w:val="00E648F4"/>
    <w:rsid w:val="00E64963"/>
    <w:rsid w:val="00E70494"/>
    <w:rsid w:val="00E71B58"/>
    <w:rsid w:val="00E851CF"/>
    <w:rsid w:val="00E86461"/>
    <w:rsid w:val="00E87B09"/>
    <w:rsid w:val="00E91FA8"/>
    <w:rsid w:val="00E92F9B"/>
    <w:rsid w:val="00E96AB2"/>
    <w:rsid w:val="00E96B9A"/>
    <w:rsid w:val="00E97E7E"/>
    <w:rsid w:val="00EA5121"/>
    <w:rsid w:val="00EA78F7"/>
    <w:rsid w:val="00EB7AF4"/>
    <w:rsid w:val="00EC597A"/>
    <w:rsid w:val="00EC7940"/>
    <w:rsid w:val="00ED3BD7"/>
    <w:rsid w:val="00ED4E61"/>
    <w:rsid w:val="00ED5835"/>
    <w:rsid w:val="00ED6C0B"/>
    <w:rsid w:val="00EE16FA"/>
    <w:rsid w:val="00EF15E8"/>
    <w:rsid w:val="00EF32C7"/>
    <w:rsid w:val="00EF4249"/>
    <w:rsid w:val="00EF42AE"/>
    <w:rsid w:val="00EF4346"/>
    <w:rsid w:val="00EF4983"/>
    <w:rsid w:val="00EF6AE5"/>
    <w:rsid w:val="00EF78B4"/>
    <w:rsid w:val="00F02549"/>
    <w:rsid w:val="00F10246"/>
    <w:rsid w:val="00F10788"/>
    <w:rsid w:val="00F10B56"/>
    <w:rsid w:val="00F144C0"/>
    <w:rsid w:val="00F1498A"/>
    <w:rsid w:val="00F14E25"/>
    <w:rsid w:val="00F163D0"/>
    <w:rsid w:val="00F20B8F"/>
    <w:rsid w:val="00F21373"/>
    <w:rsid w:val="00F237A5"/>
    <w:rsid w:val="00F24E26"/>
    <w:rsid w:val="00F32409"/>
    <w:rsid w:val="00F33E02"/>
    <w:rsid w:val="00F35616"/>
    <w:rsid w:val="00F35A48"/>
    <w:rsid w:val="00F3689F"/>
    <w:rsid w:val="00F37F13"/>
    <w:rsid w:val="00F4114C"/>
    <w:rsid w:val="00F419A5"/>
    <w:rsid w:val="00F468EF"/>
    <w:rsid w:val="00F474F1"/>
    <w:rsid w:val="00F57C28"/>
    <w:rsid w:val="00F57C94"/>
    <w:rsid w:val="00F61956"/>
    <w:rsid w:val="00F61F16"/>
    <w:rsid w:val="00F6244A"/>
    <w:rsid w:val="00F6708D"/>
    <w:rsid w:val="00F872CD"/>
    <w:rsid w:val="00F873DA"/>
    <w:rsid w:val="00F9299E"/>
    <w:rsid w:val="00F97261"/>
    <w:rsid w:val="00F972DC"/>
    <w:rsid w:val="00F97317"/>
    <w:rsid w:val="00FA0722"/>
    <w:rsid w:val="00FA54EF"/>
    <w:rsid w:val="00FA5CF0"/>
    <w:rsid w:val="00FA65A7"/>
    <w:rsid w:val="00FA6C94"/>
    <w:rsid w:val="00FB0E97"/>
    <w:rsid w:val="00FB189D"/>
    <w:rsid w:val="00FC1386"/>
    <w:rsid w:val="00FC1412"/>
    <w:rsid w:val="00FC2503"/>
    <w:rsid w:val="00FC3E6D"/>
    <w:rsid w:val="00FC41D6"/>
    <w:rsid w:val="00FC4B0B"/>
    <w:rsid w:val="00FC6B26"/>
    <w:rsid w:val="00FD1901"/>
    <w:rsid w:val="00FD6F26"/>
    <w:rsid w:val="00FF0C66"/>
    <w:rsid w:val="00FF32B6"/>
    <w:rsid w:val="00FF3CBD"/>
    <w:rsid w:val="00FF76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BF235A2"/>
  <w15:docId w15:val="{1C4F2206-F9C7-489B-A4BB-3216E9137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2E6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11CAA"/>
    <w:pPr>
      <w:keepNext/>
      <w:bidi/>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EF32C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EF32C7"/>
    <w:pPr>
      <w:keepNext/>
      <w:bidi/>
      <w:outlineLvl w:val="2"/>
    </w:pPr>
    <w:rPr>
      <w:rFonts w:cs="Zar"/>
      <w:b/>
      <w:bCs/>
      <w:noProof/>
      <w:sz w:val="18"/>
      <w:szCs w:val="18"/>
    </w:rPr>
  </w:style>
  <w:style w:type="paragraph" w:styleId="Heading4">
    <w:name w:val="heading 4"/>
    <w:basedOn w:val="Normal"/>
    <w:next w:val="Normal"/>
    <w:link w:val="Heading4Char"/>
    <w:qFormat/>
    <w:rsid w:val="00EF32C7"/>
    <w:pPr>
      <w:keepNext/>
      <w:bidi/>
      <w:outlineLvl w:val="3"/>
    </w:pPr>
    <w:rPr>
      <w:rFonts w:cs="Zar"/>
      <w:b/>
      <w:bCs/>
      <w:noProof/>
      <w:sz w:val="22"/>
      <w:szCs w:val="22"/>
    </w:rPr>
  </w:style>
  <w:style w:type="paragraph" w:styleId="Heading5">
    <w:name w:val="heading 5"/>
    <w:basedOn w:val="Normal"/>
    <w:next w:val="Normal"/>
    <w:link w:val="Heading5Char"/>
    <w:qFormat/>
    <w:rsid w:val="00EF32C7"/>
    <w:pPr>
      <w:keepNext/>
      <w:bidi/>
      <w:jc w:val="both"/>
      <w:outlineLvl w:val="4"/>
    </w:pPr>
    <w:rPr>
      <w:rFonts w:cs="Zar"/>
      <w:b/>
      <w:bCs/>
      <w:noProof/>
      <w:sz w:val="18"/>
      <w:szCs w:val="18"/>
    </w:rPr>
  </w:style>
  <w:style w:type="paragraph" w:styleId="Heading6">
    <w:name w:val="heading 6"/>
    <w:basedOn w:val="Normal"/>
    <w:next w:val="Normal"/>
    <w:link w:val="Heading6Char"/>
    <w:qFormat/>
    <w:rsid w:val="00EF32C7"/>
    <w:pPr>
      <w:keepNext/>
      <w:bidi/>
      <w:jc w:val="both"/>
      <w:outlineLvl w:val="5"/>
    </w:pPr>
    <w:rPr>
      <w:rFonts w:cs="Zar"/>
      <w:b/>
      <w:bCs/>
      <w:noProof/>
      <w:sz w:val="22"/>
      <w:szCs w:val="22"/>
    </w:rPr>
  </w:style>
  <w:style w:type="paragraph" w:styleId="Heading7">
    <w:name w:val="heading 7"/>
    <w:basedOn w:val="Normal"/>
    <w:next w:val="Normal"/>
    <w:link w:val="Heading7Char"/>
    <w:qFormat/>
    <w:rsid w:val="00EF32C7"/>
    <w:pPr>
      <w:keepNext/>
      <w:bidi/>
      <w:jc w:val="both"/>
      <w:outlineLvl w:val="6"/>
    </w:pPr>
    <w:rPr>
      <w:rFonts w:cs="Zar"/>
      <w:b/>
      <w:bCs/>
      <w:noProof/>
      <w:sz w:val="20"/>
      <w:szCs w:val="20"/>
    </w:rPr>
  </w:style>
  <w:style w:type="paragraph" w:styleId="Heading8">
    <w:name w:val="heading 8"/>
    <w:basedOn w:val="Normal"/>
    <w:next w:val="Normal"/>
    <w:link w:val="Heading8Char"/>
    <w:qFormat/>
    <w:rsid w:val="00EF32C7"/>
    <w:pPr>
      <w:keepNext/>
      <w:bidi/>
      <w:outlineLvl w:val="7"/>
    </w:pPr>
    <w:rPr>
      <w:rFonts w:cs="Zar"/>
      <w:b/>
      <w:bCs/>
      <w:noProof/>
      <w:sz w:val="20"/>
      <w:szCs w:val="20"/>
    </w:rPr>
  </w:style>
  <w:style w:type="paragraph" w:styleId="Heading9">
    <w:name w:val="heading 9"/>
    <w:basedOn w:val="Normal"/>
    <w:next w:val="Normal"/>
    <w:link w:val="Heading9Char"/>
    <w:qFormat/>
    <w:rsid w:val="00EF32C7"/>
    <w:pPr>
      <w:keepNext/>
      <w:bidi/>
      <w:outlineLvl w:val="8"/>
    </w:pPr>
    <w:rPr>
      <w:rFonts w:cs="Zar"/>
      <w:b/>
      <w:bCs/>
      <w:noProof/>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1CAA"/>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EF32C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EF32C7"/>
    <w:rPr>
      <w:rFonts w:ascii="Times New Roman" w:eastAsia="Times New Roman" w:hAnsi="Times New Roman" w:cs="Zar"/>
      <w:b/>
      <w:bCs/>
      <w:noProof/>
      <w:sz w:val="18"/>
      <w:szCs w:val="18"/>
    </w:rPr>
  </w:style>
  <w:style w:type="character" w:customStyle="1" w:styleId="Heading4Char">
    <w:name w:val="Heading 4 Char"/>
    <w:basedOn w:val="DefaultParagraphFont"/>
    <w:link w:val="Heading4"/>
    <w:rsid w:val="00EF32C7"/>
    <w:rPr>
      <w:rFonts w:ascii="Times New Roman" w:eastAsia="Times New Roman" w:hAnsi="Times New Roman" w:cs="Zar"/>
      <w:b/>
      <w:bCs/>
      <w:noProof/>
    </w:rPr>
  </w:style>
  <w:style w:type="character" w:customStyle="1" w:styleId="Heading5Char">
    <w:name w:val="Heading 5 Char"/>
    <w:basedOn w:val="DefaultParagraphFont"/>
    <w:link w:val="Heading5"/>
    <w:rsid w:val="00EF32C7"/>
    <w:rPr>
      <w:rFonts w:ascii="Times New Roman" w:eastAsia="Times New Roman" w:hAnsi="Times New Roman" w:cs="Zar"/>
      <w:b/>
      <w:bCs/>
      <w:noProof/>
      <w:sz w:val="18"/>
      <w:szCs w:val="18"/>
    </w:rPr>
  </w:style>
  <w:style w:type="character" w:customStyle="1" w:styleId="Heading6Char">
    <w:name w:val="Heading 6 Char"/>
    <w:basedOn w:val="DefaultParagraphFont"/>
    <w:link w:val="Heading6"/>
    <w:rsid w:val="00EF32C7"/>
    <w:rPr>
      <w:rFonts w:ascii="Times New Roman" w:eastAsia="Times New Roman" w:hAnsi="Times New Roman" w:cs="Zar"/>
      <w:b/>
      <w:bCs/>
      <w:noProof/>
    </w:rPr>
  </w:style>
  <w:style w:type="character" w:customStyle="1" w:styleId="Heading7Char">
    <w:name w:val="Heading 7 Char"/>
    <w:basedOn w:val="DefaultParagraphFont"/>
    <w:link w:val="Heading7"/>
    <w:rsid w:val="00EF32C7"/>
    <w:rPr>
      <w:rFonts w:ascii="Times New Roman" w:eastAsia="Times New Roman" w:hAnsi="Times New Roman" w:cs="Zar"/>
      <w:b/>
      <w:bCs/>
      <w:noProof/>
      <w:sz w:val="20"/>
      <w:szCs w:val="20"/>
    </w:rPr>
  </w:style>
  <w:style w:type="character" w:customStyle="1" w:styleId="Heading8Char">
    <w:name w:val="Heading 8 Char"/>
    <w:basedOn w:val="DefaultParagraphFont"/>
    <w:link w:val="Heading8"/>
    <w:rsid w:val="00EF32C7"/>
    <w:rPr>
      <w:rFonts w:ascii="Times New Roman" w:eastAsia="Times New Roman" w:hAnsi="Times New Roman" w:cs="Zar"/>
      <w:b/>
      <w:bCs/>
      <w:noProof/>
      <w:sz w:val="20"/>
      <w:szCs w:val="20"/>
    </w:rPr>
  </w:style>
  <w:style w:type="character" w:customStyle="1" w:styleId="Heading9Char">
    <w:name w:val="Heading 9 Char"/>
    <w:basedOn w:val="DefaultParagraphFont"/>
    <w:link w:val="Heading9"/>
    <w:rsid w:val="00EF32C7"/>
    <w:rPr>
      <w:rFonts w:ascii="Times New Roman" w:eastAsia="Times New Roman" w:hAnsi="Times New Roman" w:cs="Zar"/>
      <w:b/>
      <w:bCs/>
      <w:noProof/>
      <w:sz w:val="16"/>
      <w:szCs w:val="16"/>
    </w:rPr>
  </w:style>
  <w:style w:type="paragraph" w:styleId="Header">
    <w:name w:val="header"/>
    <w:basedOn w:val="Normal"/>
    <w:link w:val="HeaderChar"/>
    <w:uiPriority w:val="99"/>
    <w:rsid w:val="001B2E6C"/>
    <w:pPr>
      <w:tabs>
        <w:tab w:val="center" w:pos="4153"/>
        <w:tab w:val="right" w:pos="8306"/>
      </w:tabs>
    </w:pPr>
  </w:style>
  <w:style w:type="character" w:customStyle="1" w:styleId="HeaderChar">
    <w:name w:val="Header Char"/>
    <w:basedOn w:val="DefaultParagraphFont"/>
    <w:link w:val="Header"/>
    <w:uiPriority w:val="99"/>
    <w:rsid w:val="001B2E6C"/>
    <w:rPr>
      <w:rFonts w:ascii="Times New Roman" w:eastAsia="Times New Roman" w:hAnsi="Times New Roman" w:cs="Times New Roman"/>
      <w:sz w:val="24"/>
      <w:szCs w:val="24"/>
    </w:rPr>
  </w:style>
  <w:style w:type="paragraph" w:styleId="Footer">
    <w:name w:val="footer"/>
    <w:basedOn w:val="Normal"/>
    <w:link w:val="FooterChar"/>
    <w:uiPriority w:val="99"/>
    <w:rsid w:val="001B2E6C"/>
    <w:pPr>
      <w:tabs>
        <w:tab w:val="center" w:pos="4153"/>
        <w:tab w:val="right" w:pos="8306"/>
      </w:tabs>
    </w:pPr>
  </w:style>
  <w:style w:type="character" w:customStyle="1" w:styleId="FooterChar">
    <w:name w:val="Footer Char"/>
    <w:basedOn w:val="DefaultParagraphFont"/>
    <w:link w:val="Footer"/>
    <w:uiPriority w:val="99"/>
    <w:rsid w:val="001B2E6C"/>
    <w:rPr>
      <w:rFonts w:ascii="Times New Roman" w:eastAsia="Times New Roman" w:hAnsi="Times New Roman" w:cs="Times New Roman"/>
      <w:sz w:val="24"/>
      <w:szCs w:val="24"/>
    </w:rPr>
  </w:style>
  <w:style w:type="character" w:styleId="Hyperlink">
    <w:name w:val="Hyperlink"/>
    <w:basedOn w:val="DefaultParagraphFont"/>
    <w:uiPriority w:val="99"/>
    <w:rsid w:val="001B2E6C"/>
    <w:rPr>
      <w:color w:val="0000FF"/>
      <w:u w:val="single"/>
    </w:rPr>
  </w:style>
  <w:style w:type="character" w:styleId="PageNumber">
    <w:name w:val="page number"/>
    <w:basedOn w:val="DefaultParagraphFont"/>
    <w:rsid w:val="001B2E6C"/>
  </w:style>
  <w:style w:type="paragraph" w:styleId="BalloonText">
    <w:name w:val="Balloon Text"/>
    <w:basedOn w:val="Normal"/>
    <w:link w:val="BalloonTextChar"/>
    <w:unhideWhenUsed/>
    <w:rsid w:val="001B2E6C"/>
    <w:rPr>
      <w:rFonts w:ascii="Tahoma" w:hAnsi="Tahoma" w:cs="Tahoma"/>
      <w:sz w:val="16"/>
      <w:szCs w:val="16"/>
    </w:rPr>
  </w:style>
  <w:style w:type="character" w:customStyle="1" w:styleId="BalloonTextChar">
    <w:name w:val="Balloon Text Char"/>
    <w:basedOn w:val="DefaultParagraphFont"/>
    <w:link w:val="BalloonText"/>
    <w:rsid w:val="001B2E6C"/>
    <w:rPr>
      <w:rFonts w:ascii="Tahoma" w:eastAsia="Times New Roman" w:hAnsi="Tahoma" w:cs="Tahoma"/>
      <w:sz w:val="16"/>
      <w:szCs w:val="16"/>
    </w:rPr>
  </w:style>
  <w:style w:type="paragraph" w:styleId="ListParagraph">
    <w:name w:val="List Paragraph"/>
    <w:basedOn w:val="Normal"/>
    <w:uiPriority w:val="34"/>
    <w:qFormat/>
    <w:rsid w:val="001B2E6C"/>
    <w:pPr>
      <w:spacing w:after="200" w:line="276" w:lineRule="auto"/>
      <w:ind w:left="720"/>
      <w:contextualSpacing/>
    </w:pPr>
    <w:rPr>
      <w:rFonts w:asciiTheme="minorHAnsi" w:eastAsiaTheme="minorHAnsi" w:hAnsiTheme="minorHAnsi" w:cstheme="minorBidi"/>
      <w:sz w:val="22"/>
      <w:szCs w:val="22"/>
    </w:rPr>
  </w:style>
  <w:style w:type="table" w:styleId="TableGrid">
    <w:name w:val="Table Grid"/>
    <w:basedOn w:val="TableNormal"/>
    <w:uiPriority w:val="39"/>
    <w:rsid w:val="00AF5790"/>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
    <w:name w:val="Body Text Indent"/>
    <w:basedOn w:val="Normal"/>
    <w:link w:val="BodyTextIndentChar"/>
    <w:rsid w:val="00FB189D"/>
    <w:pPr>
      <w:bidi/>
      <w:spacing w:after="120"/>
      <w:ind w:left="283"/>
    </w:pPr>
    <w:rPr>
      <w:rFonts w:cs="Yagut"/>
      <w:b/>
      <w:bCs/>
      <w:sz w:val="20"/>
      <w:szCs w:val="28"/>
    </w:rPr>
  </w:style>
  <w:style w:type="character" w:customStyle="1" w:styleId="BodyTextIndentChar">
    <w:name w:val="Body Text Indent Char"/>
    <w:basedOn w:val="DefaultParagraphFont"/>
    <w:link w:val="BodyTextIndent"/>
    <w:rsid w:val="00FB189D"/>
    <w:rPr>
      <w:rFonts w:ascii="Times New Roman" w:eastAsia="Times New Roman" w:hAnsi="Times New Roman" w:cs="Yagut"/>
      <w:b/>
      <w:bCs/>
      <w:sz w:val="20"/>
      <w:szCs w:val="28"/>
    </w:rPr>
  </w:style>
  <w:style w:type="paragraph" w:styleId="BodyText2">
    <w:name w:val="Body Text 2"/>
    <w:basedOn w:val="Normal"/>
    <w:link w:val="BodyText2Char"/>
    <w:uiPriority w:val="99"/>
    <w:semiHidden/>
    <w:unhideWhenUsed/>
    <w:rsid w:val="0087703E"/>
    <w:pPr>
      <w:spacing w:after="120" w:line="480" w:lineRule="auto"/>
    </w:pPr>
  </w:style>
  <w:style w:type="character" w:customStyle="1" w:styleId="BodyText2Char">
    <w:name w:val="Body Text 2 Char"/>
    <w:basedOn w:val="DefaultParagraphFont"/>
    <w:link w:val="BodyText2"/>
    <w:uiPriority w:val="99"/>
    <w:semiHidden/>
    <w:rsid w:val="0087703E"/>
    <w:rPr>
      <w:rFonts w:ascii="Times New Roman" w:eastAsia="Times New Roman" w:hAnsi="Times New Roman" w:cs="Times New Roman"/>
      <w:sz w:val="24"/>
      <w:szCs w:val="24"/>
    </w:rPr>
  </w:style>
  <w:style w:type="paragraph" w:styleId="NormalWeb">
    <w:name w:val="Normal (Web)"/>
    <w:basedOn w:val="Normal"/>
    <w:uiPriority w:val="99"/>
    <w:semiHidden/>
    <w:unhideWhenUsed/>
    <w:rsid w:val="00464271"/>
    <w:pPr>
      <w:spacing w:before="100" w:beforeAutospacing="1" w:after="100" w:afterAutospacing="1"/>
    </w:pPr>
    <w:rPr>
      <w:rFonts w:eastAsiaTheme="minorEastAsia"/>
    </w:rPr>
  </w:style>
  <w:style w:type="paragraph" w:customStyle="1" w:styleId="font5">
    <w:name w:val="font5"/>
    <w:basedOn w:val="Normal"/>
    <w:rsid w:val="00D86F4C"/>
    <w:pPr>
      <w:spacing w:before="100" w:beforeAutospacing="1" w:after="100" w:afterAutospacing="1"/>
    </w:pPr>
    <w:rPr>
      <w:rFonts w:cs="B Nazanin"/>
      <w:b/>
      <w:bCs/>
      <w:color w:val="000000"/>
      <w:lang w:bidi="fa-IR"/>
    </w:rPr>
  </w:style>
  <w:style w:type="paragraph" w:customStyle="1" w:styleId="xl63">
    <w:name w:val="xl63"/>
    <w:basedOn w:val="Normal"/>
    <w:rsid w:val="00D86F4C"/>
    <w:pPr>
      <w:pBdr>
        <w:top w:val="single" w:sz="4" w:space="0" w:color="auto"/>
        <w:left w:val="single" w:sz="4" w:space="0" w:color="auto"/>
        <w:bottom w:val="single" w:sz="4" w:space="0" w:color="auto"/>
        <w:right w:val="single" w:sz="4" w:space="0" w:color="auto"/>
      </w:pBdr>
      <w:spacing w:before="100" w:beforeAutospacing="1" w:after="100" w:afterAutospacing="1"/>
    </w:pPr>
    <w:rPr>
      <w:lang w:bidi="fa-IR"/>
    </w:rPr>
  </w:style>
  <w:style w:type="paragraph" w:customStyle="1" w:styleId="xl64">
    <w:name w:val="xl64"/>
    <w:basedOn w:val="Normal"/>
    <w:rsid w:val="00D86F4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cs="B Nazanin"/>
      <w:b/>
      <w:bCs/>
      <w:lang w:bidi="fa-IR"/>
    </w:rPr>
  </w:style>
  <w:style w:type="paragraph" w:customStyle="1" w:styleId="xl65">
    <w:name w:val="xl65"/>
    <w:basedOn w:val="Normal"/>
    <w:rsid w:val="00D86F4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cs="B Nazanin"/>
      <w:b/>
      <w:bCs/>
      <w:sz w:val="28"/>
      <w:szCs w:val="28"/>
      <w:lang w:bidi="fa-IR"/>
    </w:rPr>
  </w:style>
  <w:style w:type="paragraph" w:customStyle="1" w:styleId="xl66">
    <w:name w:val="xl66"/>
    <w:basedOn w:val="Normal"/>
    <w:rsid w:val="00D86F4C"/>
    <w:pPr>
      <w:pBdr>
        <w:top w:val="single" w:sz="4" w:space="0" w:color="auto"/>
        <w:left w:val="single" w:sz="4" w:space="0" w:color="auto"/>
        <w:right w:val="single" w:sz="4" w:space="0" w:color="auto"/>
      </w:pBdr>
      <w:spacing w:before="100" w:beforeAutospacing="1" w:after="100" w:afterAutospacing="1"/>
      <w:jc w:val="right"/>
      <w:textAlignment w:val="top"/>
    </w:pPr>
    <w:rPr>
      <w:rFonts w:cs="B Nazanin"/>
      <w:b/>
      <w:bCs/>
      <w:sz w:val="28"/>
      <w:szCs w:val="28"/>
      <w:lang w:bidi="fa-IR"/>
    </w:rPr>
  </w:style>
  <w:style w:type="paragraph" w:customStyle="1" w:styleId="xl67">
    <w:name w:val="xl67"/>
    <w:basedOn w:val="Normal"/>
    <w:rsid w:val="00D86F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B Nazanin"/>
      <w:b/>
      <w:bCs/>
      <w:sz w:val="20"/>
      <w:szCs w:val="20"/>
      <w:lang w:bidi="fa-IR"/>
    </w:rPr>
  </w:style>
  <w:style w:type="paragraph" w:customStyle="1" w:styleId="xl68">
    <w:name w:val="xl68"/>
    <w:basedOn w:val="Normal"/>
    <w:rsid w:val="00D86F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B Titr"/>
      <w:b/>
      <w:bCs/>
      <w:lang w:bidi="fa-IR"/>
    </w:rPr>
  </w:style>
  <w:style w:type="paragraph" w:customStyle="1" w:styleId="xl69">
    <w:name w:val="xl69"/>
    <w:basedOn w:val="Normal"/>
    <w:rsid w:val="00D86F4C"/>
    <w:pPr>
      <w:pBdr>
        <w:bottom w:val="single" w:sz="8" w:space="0" w:color="auto"/>
        <w:right w:val="single" w:sz="8" w:space="0" w:color="auto"/>
      </w:pBdr>
      <w:spacing w:before="100" w:beforeAutospacing="1" w:after="100" w:afterAutospacing="1"/>
      <w:jc w:val="right"/>
      <w:textAlignment w:val="top"/>
    </w:pPr>
    <w:rPr>
      <w:rFonts w:cs="B Nazanin"/>
      <w:b/>
      <w:bCs/>
      <w:lang w:bidi="fa-IR"/>
    </w:rPr>
  </w:style>
  <w:style w:type="paragraph" w:customStyle="1" w:styleId="xl70">
    <w:name w:val="xl70"/>
    <w:basedOn w:val="Normal"/>
    <w:rsid w:val="00D86F4C"/>
    <w:pPr>
      <w:pBdr>
        <w:top w:val="single" w:sz="8" w:space="0" w:color="auto"/>
        <w:bottom w:val="single" w:sz="8" w:space="0" w:color="auto"/>
        <w:right w:val="single" w:sz="8" w:space="0" w:color="auto"/>
      </w:pBdr>
      <w:spacing w:before="100" w:beforeAutospacing="1" w:after="100" w:afterAutospacing="1"/>
      <w:jc w:val="right"/>
      <w:textAlignment w:val="top"/>
    </w:pPr>
    <w:rPr>
      <w:rFonts w:cs="B Nazanin"/>
      <w:b/>
      <w:bCs/>
      <w:lang w:bidi="fa-IR"/>
    </w:rPr>
  </w:style>
  <w:style w:type="paragraph" w:customStyle="1" w:styleId="xl71">
    <w:name w:val="xl71"/>
    <w:basedOn w:val="Normal"/>
    <w:rsid w:val="00D86F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B Nazanin"/>
      <w:b/>
      <w:bCs/>
      <w:lang w:bidi="fa-IR"/>
    </w:rPr>
  </w:style>
  <w:style w:type="paragraph" w:customStyle="1" w:styleId="xl72">
    <w:name w:val="xl72"/>
    <w:basedOn w:val="Normal"/>
    <w:rsid w:val="00D86F4C"/>
    <w:pPr>
      <w:pBdr>
        <w:bottom w:val="single" w:sz="8" w:space="0" w:color="auto"/>
        <w:right w:val="single" w:sz="8" w:space="0" w:color="auto"/>
      </w:pBdr>
      <w:spacing w:before="100" w:beforeAutospacing="1" w:after="100" w:afterAutospacing="1"/>
      <w:jc w:val="center"/>
      <w:textAlignment w:val="top"/>
    </w:pPr>
    <w:rPr>
      <w:rFonts w:cs="B Nazanin"/>
      <w:b/>
      <w:bCs/>
      <w:lang w:bidi="fa-IR"/>
    </w:rPr>
  </w:style>
  <w:style w:type="paragraph" w:customStyle="1" w:styleId="xl73">
    <w:name w:val="xl73"/>
    <w:basedOn w:val="Normal"/>
    <w:rsid w:val="00D86F4C"/>
    <w:pPr>
      <w:pBdr>
        <w:top w:val="single" w:sz="4" w:space="0" w:color="auto"/>
        <w:bottom w:val="single" w:sz="4" w:space="0" w:color="auto"/>
        <w:right w:val="single" w:sz="4" w:space="0" w:color="auto"/>
      </w:pBdr>
      <w:spacing w:before="100" w:beforeAutospacing="1" w:after="100" w:afterAutospacing="1"/>
      <w:jc w:val="right"/>
      <w:textAlignment w:val="top"/>
    </w:pPr>
    <w:rPr>
      <w:rFonts w:cs="B Nazanin"/>
      <w:b/>
      <w:bCs/>
      <w:lang w:bidi="fa-IR"/>
    </w:rPr>
  </w:style>
  <w:style w:type="paragraph" w:customStyle="1" w:styleId="xl74">
    <w:name w:val="xl74"/>
    <w:basedOn w:val="Normal"/>
    <w:rsid w:val="00D86F4C"/>
    <w:pPr>
      <w:spacing w:before="100" w:beforeAutospacing="1" w:after="100" w:afterAutospacing="1"/>
      <w:jc w:val="center"/>
      <w:textAlignment w:val="top"/>
    </w:pPr>
    <w:rPr>
      <w:rFonts w:cs="B Titr"/>
      <w:b/>
      <w:bCs/>
      <w:lang w:bidi="fa-IR"/>
    </w:rPr>
  </w:style>
  <w:style w:type="paragraph" w:customStyle="1" w:styleId="xl75">
    <w:name w:val="xl75"/>
    <w:basedOn w:val="Normal"/>
    <w:rsid w:val="00D86F4C"/>
    <w:pPr>
      <w:pBdr>
        <w:top w:val="single" w:sz="8" w:space="0" w:color="auto"/>
        <w:bottom w:val="single" w:sz="8" w:space="0" w:color="auto"/>
        <w:right w:val="single" w:sz="8" w:space="0" w:color="auto"/>
      </w:pBdr>
      <w:spacing w:before="100" w:beforeAutospacing="1" w:after="100" w:afterAutospacing="1"/>
      <w:jc w:val="center"/>
      <w:textAlignment w:val="top"/>
    </w:pPr>
    <w:rPr>
      <w:rFonts w:cs="B Nazanin"/>
      <w:b/>
      <w:bCs/>
      <w:lang w:bidi="fa-IR"/>
    </w:rPr>
  </w:style>
  <w:style w:type="paragraph" w:customStyle="1" w:styleId="xl76">
    <w:name w:val="xl76"/>
    <w:basedOn w:val="Normal"/>
    <w:rsid w:val="00D86F4C"/>
    <w:pPr>
      <w:pBdr>
        <w:left w:val="single" w:sz="8" w:space="0" w:color="auto"/>
        <w:right w:val="single" w:sz="8" w:space="0" w:color="auto"/>
      </w:pBdr>
      <w:spacing w:before="100" w:beforeAutospacing="1" w:after="100" w:afterAutospacing="1"/>
      <w:jc w:val="center"/>
      <w:textAlignment w:val="top"/>
    </w:pPr>
    <w:rPr>
      <w:rFonts w:cs="B Titr"/>
      <w:lang w:bidi="fa-IR"/>
    </w:rPr>
  </w:style>
  <w:style w:type="paragraph" w:customStyle="1" w:styleId="xl77">
    <w:name w:val="xl77"/>
    <w:basedOn w:val="Normal"/>
    <w:rsid w:val="00D86F4C"/>
    <w:pPr>
      <w:pBdr>
        <w:top w:val="single" w:sz="8" w:space="0" w:color="auto"/>
        <w:right w:val="single" w:sz="8" w:space="0" w:color="auto"/>
      </w:pBdr>
      <w:spacing w:before="100" w:beforeAutospacing="1" w:after="100" w:afterAutospacing="1"/>
      <w:jc w:val="right"/>
      <w:textAlignment w:val="top"/>
    </w:pPr>
    <w:rPr>
      <w:rFonts w:cs="B Nazanin"/>
      <w:b/>
      <w:bCs/>
      <w:lang w:bidi="fa-IR"/>
    </w:rPr>
  </w:style>
  <w:style w:type="paragraph" w:customStyle="1" w:styleId="xl78">
    <w:name w:val="xl78"/>
    <w:basedOn w:val="Normal"/>
    <w:rsid w:val="00D86F4C"/>
    <w:pPr>
      <w:pBdr>
        <w:left w:val="single" w:sz="8" w:space="0" w:color="auto"/>
        <w:bottom w:val="single" w:sz="8" w:space="0" w:color="auto"/>
        <w:right w:val="single" w:sz="8" w:space="0" w:color="auto"/>
      </w:pBdr>
      <w:spacing w:before="100" w:beforeAutospacing="1" w:after="100" w:afterAutospacing="1"/>
      <w:jc w:val="center"/>
      <w:textAlignment w:val="top"/>
    </w:pPr>
    <w:rPr>
      <w:rFonts w:cs="B Titr"/>
      <w:b/>
      <w:bCs/>
      <w:lang w:bidi="fa-IR"/>
    </w:rPr>
  </w:style>
  <w:style w:type="paragraph" w:customStyle="1" w:styleId="xl79">
    <w:name w:val="xl79"/>
    <w:basedOn w:val="Normal"/>
    <w:rsid w:val="00D86F4C"/>
    <w:pPr>
      <w:pBdr>
        <w:left w:val="single" w:sz="8" w:space="0" w:color="auto"/>
        <w:bottom w:val="single" w:sz="8" w:space="0" w:color="auto"/>
        <w:right w:val="single" w:sz="8" w:space="0" w:color="auto"/>
      </w:pBdr>
      <w:spacing w:before="100" w:beforeAutospacing="1" w:after="100" w:afterAutospacing="1"/>
      <w:jc w:val="center"/>
      <w:textAlignment w:val="top"/>
    </w:pPr>
    <w:rPr>
      <w:rFonts w:cs="B Nazanin"/>
      <w:b/>
      <w:bCs/>
      <w:lang w:bidi="fa-IR"/>
    </w:rPr>
  </w:style>
  <w:style w:type="paragraph" w:customStyle="1" w:styleId="xl80">
    <w:name w:val="xl80"/>
    <w:basedOn w:val="Normal"/>
    <w:rsid w:val="00D86F4C"/>
    <w:pPr>
      <w:pBdr>
        <w:left w:val="single" w:sz="8" w:space="0" w:color="auto"/>
        <w:bottom w:val="single" w:sz="8" w:space="0" w:color="auto"/>
        <w:right w:val="single" w:sz="8" w:space="0" w:color="auto"/>
      </w:pBdr>
      <w:spacing w:before="100" w:beforeAutospacing="1" w:after="100" w:afterAutospacing="1"/>
      <w:jc w:val="right"/>
      <w:textAlignment w:val="top"/>
    </w:pPr>
    <w:rPr>
      <w:rFonts w:cs="B Nazanin"/>
      <w:b/>
      <w:bCs/>
      <w:lang w:bidi="fa-IR"/>
    </w:rPr>
  </w:style>
  <w:style w:type="paragraph" w:customStyle="1" w:styleId="xl81">
    <w:name w:val="xl81"/>
    <w:basedOn w:val="Normal"/>
    <w:rsid w:val="00D86F4C"/>
    <w:pPr>
      <w:pBdr>
        <w:top w:val="single" w:sz="8" w:space="0" w:color="auto"/>
      </w:pBdr>
      <w:spacing w:before="100" w:beforeAutospacing="1" w:after="100" w:afterAutospacing="1"/>
      <w:jc w:val="right"/>
      <w:textAlignment w:val="top"/>
    </w:pPr>
    <w:rPr>
      <w:rFonts w:cs="B Nazanin"/>
      <w:b/>
      <w:bCs/>
      <w:lang w:bidi="fa-IR"/>
    </w:rPr>
  </w:style>
  <w:style w:type="paragraph" w:customStyle="1" w:styleId="xl82">
    <w:name w:val="xl82"/>
    <w:basedOn w:val="Normal"/>
    <w:rsid w:val="00D86F4C"/>
    <w:pPr>
      <w:pBdr>
        <w:left w:val="single" w:sz="8" w:space="0" w:color="auto"/>
        <w:bottom w:val="single" w:sz="8" w:space="0" w:color="auto"/>
        <w:right w:val="single" w:sz="8" w:space="0" w:color="auto"/>
      </w:pBdr>
      <w:spacing w:before="100" w:beforeAutospacing="1" w:after="100" w:afterAutospacing="1"/>
      <w:jc w:val="center"/>
      <w:textAlignment w:val="center"/>
    </w:pPr>
    <w:rPr>
      <w:rFonts w:cs="B Titr"/>
      <w:lang w:bidi="fa-IR"/>
    </w:rPr>
  </w:style>
  <w:style w:type="paragraph" w:customStyle="1" w:styleId="xl83">
    <w:name w:val="xl83"/>
    <w:basedOn w:val="Normal"/>
    <w:rsid w:val="00D86F4C"/>
    <w:pPr>
      <w:pBdr>
        <w:bottom w:val="single" w:sz="8" w:space="0" w:color="auto"/>
      </w:pBdr>
      <w:spacing w:before="100" w:beforeAutospacing="1" w:after="100" w:afterAutospacing="1"/>
      <w:jc w:val="right"/>
      <w:textAlignment w:val="top"/>
    </w:pPr>
    <w:rPr>
      <w:rFonts w:cs="B Nazanin"/>
      <w:b/>
      <w:bCs/>
      <w:lang w:bidi="fa-IR"/>
    </w:rPr>
  </w:style>
  <w:style w:type="paragraph" w:customStyle="1" w:styleId="xl84">
    <w:name w:val="xl84"/>
    <w:basedOn w:val="Normal"/>
    <w:rsid w:val="00D86F4C"/>
    <w:pPr>
      <w:pBdr>
        <w:left w:val="single" w:sz="4" w:space="0" w:color="auto"/>
        <w:bottom w:val="single" w:sz="4" w:space="0" w:color="auto"/>
        <w:right w:val="single" w:sz="4" w:space="0" w:color="auto"/>
      </w:pBdr>
      <w:spacing w:before="100" w:beforeAutospacing="1" w:after="100" w:afterAutospacing="1"/>
      <w:jc w:val="center"/>
      <w:textAlignment w:val="top"/>
    </w:pPr>
    <w:rPr>
      <w:rFonts w:cs="B Titr"/>
      <w:b/>
      <w:bCs/>
      <w:lang w:bidi="fa-IR"/>
    </w:rPr>
  </w:style>
  <w:style w:type="paragraph" w:customStyle="1" w:styleId="xl85">
    <w:name w:val="xl85"/>
    <w:basedOn w:val="Normal"/>
    <w:rsid w:val="00D86F4C"/>
    <w:pPr>
      <w:pBdr>
        <w:left w:val="single" w:sz="8" w:space="0" w:color="auto"/>
        <w:bottom w:val="single" w:sz="8" w:space="0" w:color="auto"/>
      </w:pBdr>
      <w:spacing w:before="100" w:beforeAutospacing="1" w:after="100" w:afterAutospacing="1"/>
      <w:jc w:val="center"/>
      <w:textAlignment w:val="top"/>
    </w:pPr>
    <w:rPr>
      <w:rFonts w:cs="B Titr"/>
      <w:b/>
      <w:bCs/>
      <w:lang w:bidi="fa-IR"/>
    </w:rPr>
  </w:style>
  <w:style w:type="paragraph" w:customStyle="1" w:styleId="xl86">
    <w:name w:val="xl86"/>
    <w:basedOn w:val="Normal"/>
    <w:rsid w:val="00D86F4C"/>
    <w:pPr>
      <w:pBdr>
        <w:left w:val="single" w:sz="8" w:space="0" w:color="auto"/>
        <w:bottom w:val="single" w:sz="8" w:space="0" w:color="auto"/>
      </w:pBdr>
      <w:spacing w:before="100" w:beforeAutospacing="1" w:after="100" w:afterAutospacing="1"/>
      <w:jc w:val="right"/>
      <w:textAlignment w:val="top"/>
    </w:pPr>
    <w:rPr>
      <w:rFonts w:ascii="Tahoma" w:hAnsi="Tahoma" w:cs="Tahoma"/>
      <w:b/>
      <w:bCs/>
      <w:lang w:bidi="fa-IR"/>
    </w:rPr>
  </w:style>
  <w:style w:type="paragraph" w:customStyle="1" w:styleId="xl87">
    <w:name w:val="xl87"/>
    <w:basedOn w:val="Normal"/>
    <w:rsid w:val="00D86F4C"/>
    <w:pPr>
      <w:pBdr>
        <w:left w:val="single" w:sz="8" w:space="0" w:color="auto"/>
        <w:bottom w:val="single" w:sz="8" w:space="0" w:color="auto"/>
      </w:pBdr>
      <w:spacing w:before="100" w:beforeAutospacing="1" w:after="100" w:afterAutospacing="1"/>
      <w:jc w:val="right"/>
      <w:textAlignment w:val="top"/>
    </w:pPr>
    <w:rPr>
      <w:rFonts w:cs="B Titr"/>
      <w:b/>
      <w:bCs/>
      <w:lang w:bidi="fa-IR"/>
    </w:rPr>
  </w:style>
  <w:style w:type="paragraph" w:customStyle="1" w:styleId="xl88">
    <w:name w:val="xl88"/>
    <w:basedOn w:val="Normal"/>
    <w:rsid w:val="00D86F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B Titr"/>
      <w:b/>
      <w:bCs/>
      <w:lang w:bidi="fa-IR"/>
    </w:rPr>
  </w:style>
  <w:style w:type="paragraph" w:customStyle="1" w:styleId="xl89">
    <w:name w:val="xl89"/>
    <w:basedOn w:val="Normal"/>
    <w:rsid w:val="00D86F4C"/>
    <w:pPr>
      <w:pBdr>
        <w:left w:val="single" w:sz="4" w:space="0" w:color="auto"/>
        <w:bottom w:val="single" w:sz="4" w:space="0" w:color="auto"/>
        <w:right w:val="single" w:sz="4" w:space="0" w:color="auto"/>
      </w:pBdr>
      <w:spacing w:before="100" w:beforeAutospacing="1" w:after="100" w:afterAutospacing="1"/>
      <w:jc w:val="center"/>
      <w:textAlignment w:val="center"/>
    </w:pPr>
    <w:rPr>
      <w:rFonts w:cs="B Titr"/>
      <w:b/>
      <w:bCs/>
      <w:lang w:bidi="fa-IR"/>
    </w:rPr>
  </w:style>
  <w:style w:type="paragraph" w:customStyle="1" w:styleId="xl90">
    <w:name w:val="xl90"/>
    <w:basedOn w:val="Normal"/>
    <w:rsid w:val="00D86F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B Titr"/>
      <w:b/>
      <w:bCs/>
      <w:lang w:bidi="fa-IR"/>
    </w:rPr>
  </w:style>
  <w:style w:type="paragraph" w:customStyle="1" w:styleId="xl91">
    <w:name w:val="xl91"/>
    <w:basedOn w:val="Normal"/>
    <w:rsid w:val="00D86F4C"/>
    <w:pPr>
      <w:pBdr>
        <w:left w:val="single" w:sz="4" w:space="0" w:color="auto"/>
        <w:bottom w:val="single" w:sz="4" w:space="0" w:color="auto"/>
        <w:right w:val="single" w:sz="4" w:space="0" w:color="auto"/>
      </w:pBdr>
      <w:spacing w:before="100" w:beforeAutospacing="1" w:after="100" w:afterAutospacing="1"/>
      <w:jc w:val="center"/>
      <w:textAlignment w:val="top"/>
    </w:pPr>
    <w:rPr>
      <w:rFonts w:cs="B Nazanin"/>
      <w:b/>
      <w:bCs/>
      <w:lang w:bidi="fa-IR"/>
    </w:rPr>
  </w:style>
  <w:style w:type="paragraph" w:customStyle="1" w:styleId="xl92">
    <w:name w:val="xl92"/>
    <w:basedOn w:val="Normal"/>
    <w:rsid w:val="00D86F4C"/>
    <w:pPr>
      <w:pBdr>
        <w:left w:val="single" w:sz="8" w:space="0" w:color="auto"/>
        <w:right w:val="single" w:sz="8" w:space="0" w:color="auto"/>
      </w:pBdr>
      <w:spacing w:before="100" w:beforeAutospacing="1" w:after="100" w:afterAutospacing="1"/>
      <w:jc w:val="center"/>
      <w:textAlignment w:val="top"/>
    </w:pPr>
    <w:rPr>
      <w:rFonts w:cs="B Titr"/>
      <w:b/>
      <w:bCs/>
      <w:lang w:bidi="fa-IR"/>
    </w:rPr>
  </w:style>
  <w:style w:type="paragraph" w:customStyle="1" w:styleId="xl93">
    <w:name w:val="xl93"/>
    <w:basedOn w:val="Normal"/>
    <w:rsid w:val="00D86F4C"/>
    <w:pPr>
      <w:pBdr>
        <w:left w:val="single" w:sz="8" w:space="0" w:color="auto"/>
      </w:pBdr>
      <w:spacing w:before="100" w:beforeAutospacing="1" w:after="100" w:afterAutospacing="1"/>
      <w:jc w:val="right"/>
      <w:textAlignment w:val="top"/>
    </w:pPr>
    <w:rPr>
      <w:rFonts w:ascii="Tahoma" w:hAnsi="Tahoma" w:cs="Tahoma"/>
      <w:b/>
      <w:bCs/>
      <w:lang w:bidi="fa-IR"/>
    </w:rPr>
  </w:style>
  <w:style w:type="paragraph" w:customStyle="1" w:styleId="xl94">
    <w:name w:val="xl94"/>
    <w:basedOn w:val="Normal"/>
    <w:rsid w:val="00D86F4C"/>
    <w:pPr>
      <w:pBdr>
        <w:left w:val="single" w:sz="8" w:space="0" w:color="auto"/>
      </w:pBdr>
      <w:spacing w:before="100" w:beforeAutospacing="1" w:after="100" w:afterAutospacing="1"/>
      <w:jc w:val="center"/>
      <w:textAlignment w:val="top"/>
    </w:pPr>
    <w:rPr>
      <w:rFonts w:cs="B Titr"/>
      <w:b/>
      <w:bCs/>
      <w:lang w:bidi="fa-IR"/>
    </w:rPr>
  </w:style>
  <w:style w:type="paragraph" w:customStyle="1" w:styleId="xl95">
    <w:name w:val="xl95"/>
    <w:basedOn w:val="Normal"/>
    <w:rsid w:val="00D86F4C"/>
    <w:pPr>
      <w:pBdr>
        <w:top w:val="single" w:sz="4" w:space="0" w:color="auto"/>
        <w:left w:val="single" w:sz="4" w:space="0" w:color="auto"/>
        <w:right w:val="single" w:sz="4" w:space="0" w:color="auto"/>
      </w:pBdr>
      <w:spacing w:before="100" w:beforeAutospacing="1" w:after="100" w:afterAutospacing="1"/>
      <w:jc w:val="right"/>
      <w:textAlignment w:val="top"/>
    </w:pPr>
    <w:rPr>
      <w:rFonts w:ascii="Tahoma" w:hAnsi="Tahoma" w:cs="Tahoma"/>
      <w:b/>
      <w:bCs/>
      <w:lang w:bidi="fa-IR"/>
    </w:rPr>
  </w:style>
  <w:style w:type="paragraph" w:customStyle="1" w:styleId="xl96">
    <w:name w:val="xl96"/>
    <w:basedOn w:val="Normal"/>
    <w:rsid w:val="00D86F4C"/>
    <w:pPr>
      <w:pBdr>
        <w:top w:val="single" w:sz="4" w:space="0" w:color="auto"/>
        <w:left w:val="single" w:sz="4" w:space="0" w:color="auto"/>
        <w:right w:val="single" w:sz="4" w:space="0" w:color="auto"/>
      </w:pBdr>
      <w:spacing w:before="100" w:beforeAutospacing="1" w:after="100" w:afterAutospacing="1"/>
    </w:pPr>
    <w:rPr>
      <w:lang w:bidi="fa-IR"/>
    </w:rPr>
  </w:style>
  <w:style w:type="paragraph" w:customStyle="1" w:styleId="xl97">
    <w:name w:val="xl97"/>
    <w:basedOn w:val="Normal"/>
    <w:rsid w:val="00D86F4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ahoma" w:hAnsi="Tahoma" w:cs="Tahoma"/>
      <w:b/>
      <w:bCs/>
      <w:lang w:bidi="fa-IR"/>
    </w:rPr>
  </w:style>
  <w:style w:type="paragraph" w:customStyle="1" w:styleId="xl98">
    <w:name w:val="xl98"/>
    <w:basedOn w:val="Normal"/>
    <w:rsid w:val="00D86F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B Nazanin"/>
      <w:lang w:bidi="fa-IR"/>
    </w:rPr>
  </w:style>
  <w:style w:type="paragraph" w:customStyle="1" w:styleId="xl99">
    <w:name w:val="xl99"/>
    <w:basedOn w:val="Normal"/>
    <w:rsid w:val="00D86F4C"/>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cs="B Nazanin"/>
      <w:lang w:bidi="fa-IR"/>
    </w:rPr>
  </w:style>
  <w:style w:type="paragraph" w:customStyle="1" w:styleId="xl100">
    <w:name w:val="xl100"/>
    <w:basedOn w:val="Normal"/>
    <w:rsid w:val="00D86F4C"/>
    <w:pPr>
      <w:pBdr>
        <w:left w:val="single" w:sz="8" w:space="0" w:color="auto"/>
        <w:bottom w:val="single" w:sz="8" w:space="0" w:color="auto"/>
        <w:right w:val="single" w:sz="8" w:space="0" w:color="auto"/>
      </w:pBdr>
      <w:spacing w:before="100" w:beforeAutospacing="1" w:after="100" w:afterAutospacing="1"/>
      <w:jc w:val="center"/>
    </w:pPr>
    <w:rPr>
      <w:rFonts w:cs="B Nazanin"/>
      <w:lang w:bidi="fa-IR"/>
    </w:rPr>
  </w:style>
  <w:style w:type="paragraph" w:customStyle="1" w:styleId="xl101">
    <w:name w:val="xl101"/>
    <w:basedOn w:val="Normal"/>
    <w:rsid w:val="00D86F4C"/>
    <w:pPr>
      <w:pBdr>
        <w:left w:val="single" w:sz="8" w:space="0" w:color="auto"/>
        <w:right w:val="single" w:sz="8" w:space="0" w:color="auto"/>
      </w:pBdr>
      <w:spacing w:before="100" w:beforeAutospacing="1" w:after="100" w:afterAutospacing="1"/>
      <w:jc w:val="center"/>
    </w:pPr>
    <w:rPr>
      <w:rFonts w:cs="B Nazanin"/>
      <w:lang w:bidi="fa-IR"/>
    </w:rPr>
  </w:style>
  <w:style w:type="paragraph" w:customStyle="1" w:styleId="xl102">
    <w:name w:val="xl102"/>
    <w:basedOn w:val="Normal"/>
    <w:rsid w:val="00D86F4C"/>
    <w:pPr>
      <w:pBdr>
        <w:bottom w:val="single" w:sz="8" w:space="0" w:color="auto"/>
        <w:right w:val="single" w:sz="8" w:space="0" w:color="auto"/>
      </w:pBdr>
      <w:spacing w:before="100" w:beforeAutospacing="1" w:after="100" w:afterAutospacing="1"/>
      <w:jc w:val="center"/>
    </w:pPr>
    <w:rPr>
      <w:rFonts w:cs="B Nazanin"/>
      <w:sz w:val="18"/>
      <w:szCs w:val="18"/>
      <w:lang w:bidi="fa-IR"/>
    </w:rPr>
  </w:style>
  <w:style w:type="paragraph" w:customStyle="1" w:styleId="xl103">
    <w:name w:val="xl103"/>
    <w:basedOn w:val="Normal"/>
    <w:rsid w:val="00D86F4C"/>
    <w:pPr>
      <w:pBdr>
        <w:top w:val="single" w:sz="4" w:space="0" w:color="auto"/>
        <w:left w:val="single" w:sz="4" w:space="0" w:color="auto"/>
        <w:right w:val="single" w:sz="4" w:space="0" w:color="auto"/>
      </w:pBdr>
      <w:spacing w:before="100" w:beforeAutospacing="1" w:after="100" w:afterAutospacing="1"/>
      <w:jc w:val="center"/>
      <w:textAlignment w:val="top"/>
    </w:pPr>
    <w:rPr>
      <w:rFonts w:cs="B Nazanin"/>
      <w:b/>
      <w:bCs/>
      <w:sz w:val="20"/>
      <w:szCs w:val="20"/>
      <w:lang w:bidi="fa-IR"/>
    </w:rPr>
  </w:style>
  <w:style w:type="paragraph" w:customStyle="1" w:styleId="xl104">
    <w:name w:val="xl104"/>
    <w:basedOn w:val="Normal"/>
    <w:rsid w:val="00D86F4C"/>
    <w:pPr>
      <w:pBdr>
        <w:left w:val="single" w:sz="8" w:space="0" w:color="auto"/>
        <w:bottom w:val="single" w:sz="8" w:space="0" w:color="auto"/>
      </w:pBdr>
      <w:spacing w:before="100" w:beforeAutospacing="1" w:after="100" w:afterAutospacing="1"/>
      <w:jc w:val="center"/>
    </w:pPr>
    <w:rPr>
      <w:rFonts w:cs="B Nazanin"/>
      <w:lang w:bidi="fa-IR"/>
    </w:rPr>
  </w:style>
  <w:style w:type="paragraph" w:customStyle="1" w:styleId="xl105">
    <w:name w:val="xl105"/>
    <w:basedOn w:val="Normal"/>
    <w:rsid w:val="00D86F4C"/>
    <w:pPr>
      <w:pBdr>
        <w:bottom w:val="single" w:sz="8" w:space="0" w:color="auto"/>
        <w:right w:val="single" w:sz="8" w:space="0" w:color="auto"/>
      </w:pBdr>
      <w:spacing w:before="100" w:beforeAutospacing="1" w:after="100" w:afterAutospacing="1"/>
      <w:jc w:val="center"/>
    </w:pPr>
    <w:rPr>
      <w:rFonts w:cs="B Nazanin"/>
      <w:lang w:bidi="fa-IR"/>
    </w:rPr>
  </w:style>
  <w:style w:type="paragraph" w:customStyle="1" w:styleId="xl106">
    <w:name w:val="xl106"/>
    <w:basedOn w:val="Normal"/>
    <w:rsid w:val="00D86F4C"/>
    <w:pPr>
      <w:pBdr>
        <w:bottom w:val="single" w:sz="8" w:space="0" w:color="auto"/>
        <w:right w:val="single" w:sz="8" w:space="0" w:color="auto"/>
      </w:pBdr>
      <w:spacing w:before="100" w:beforeAutospacing="1" w:after="100" w:afterAutospacing="1"/>
      <w:jc w:val="center"/>
      <w:textAlignment w:val="top"/>
    </w:pPr>
    <w:rPr>
      <w:rFonts w:cs="B Nazanin"/>
      <w:lang w:bidi="fa-IR"/>
    </w:rPr>
  </w:style>
  <w:style w:type="paragraph" w:customStyle="1" w:styleId="xl107">
    <w:name w:val="xl107"/>
    <w:basedOn w:val="Normal"/>
    <w:rsid w:val="00D86F4C"/>
    <w:pPr>
      <w:pBdr>
        <w:left w:val="single" w:sz="8" w:space="0" w:color="auto"/>
        <w:bottom w:val="single" w:sz="8" w:space="0" w:color="auto"/>
        <w:right w:val="single" w:sz="8" w:space="0" w:color="auto"/>
      </w:pBdr>
      <w:spacing w:before="100" w:beforeAutospacing="1" w:after="100" w:afterAutospacing="1"/>
      <w:jc w:val="center"/>
      <w:textAlignment w:val="top"/>
    </w:pPr>
    <w:rPr>
      <w:rFonts w:cs="B Nazanin"/>
      <w:lang w:bidi="fa-IR"/>
    </w:rPr>
  </w:style>
  <w:style w:type="paragraph" w:customStyle="1" w:styleId="xl108">
    <w:name w:val="xl108"/>
    <w:basedOn w:val="Normal"/>
    <w:rsid w:val="00D86F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B Nazanin"/>
      <w:lang w:bidi="fa-IR"/>
    </w:rPr>
  </w:style>
  <w:style w:type="paragraph" w:customStyle="1" w:styleId="xl109">
    <w:name w:val="xl109"/>
    <w:basedOn w:val="Normal"/>
    <w:rsid w:val="00D86F4C"/>
    <w:pPr>
      <w:pBdr>
        <w:bottom w:val="single" w:sz="8" w:space="0" w:color="auto"/>
      </w:pBdr>
      <w:spacing w:before="100" w:beforeAutospacing="1" w:after="100" w:afterAutospacing="1"/>
      <w:jc w:val="center"/>
      <w:textAlignment w:val="top"/>
    </w:pPr>
    <w:rPr>
      <w:rFonts w:cs="B Nazanin"/>
      <w:b/>
      <w:bCs/>
      <w:lang w:bidi="fa-IR"/>
    </w:rPr>
  </w:style>
  <w:style w:type="paragraph" w:customStyle="1" w:styleId="xl110">
    <w:name w:val="xl110"/>
    <w:basedOn w:val="Normal"/>
    <w:rsid w:val="00D86F4C"/>
    <w:pPr>
      <w:pBdr>
        <w:top w:val="single" w:sz="4" w:space="0" w:color="auto"/>
        <w:right w:val="single" w:sz="4" w:space="0" w:color="auto"/>
      </w:pBdr>
      <w:spacing w:before="100" w:beforeAutospacing="1" w:after="100" w:afterAutospacing="1"/>
      <w:jc w:val="right"/>
      <w:textAlignment w:val="top"/>
    </w:pPr>
    <w:rPr>
      <w:rFonts w:cs="B Nazanin"/>
      <w:b/>
      <w:bCs/>
      <w:lang w:bidi="fa-IR"/>
    </w:rPr>
  </w:style>
  <w:style w:type="paragraph" w:customStyle="1" w:styleId="xl111">
    <w:name w:val="xl111"/>
    <w:basedOn w:val="Normal"/>
    <w:rsid w:val="00D86F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B Nazanin"/>
      <w:lang w:bidi="fa-IR"/>
    </w:rPr>
  </w:style>
  <w:style w:type="paragraph" w:customStyle="1" w:styleId="xl112">
    <w:name w:val="xl112"/>
    <w:basedOn w:val="Normal"/>
    <w:rsid w:val="00D86F4C"/>
    <w:pPr>
      <w:spacing w:before="100" w:beforeAutospacing="1" w:after="100" w:afterAutospacing="1"/>
      <w:jc w:val="center"/>
      <w:textAlignment w:val="top"/>
    </w:pPr>
    <w:rPr>
      <w:rFonts w:cs="B Nazanin"/>
      <w:b/>
      <w:bCs/>
      <w:lang w:bidi="fa-IR"/>
    </w:rPr>
  </w:style>
  <w:style w:type="paragraph" w:customStyle="1" w:styleId="xl113">
    <w:name w:val="xl113"/>
    <w:basedOn w:val="Normal"/>
    <w:rsid w:val="00D86F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B Nazanin"/>
      <w:lang w:bidi="fa-IR"/>
    </w:rPr>
  </w:style>
  <w:style w:type="paragraph" w:customStyle="1" w:styleId="xl114">
    <w:name w:val="xl114"/>
    <w:basedOn w:val="Normal"/>
    <w:rsid w:val="00D86F4C"/>
    <w:pPr>
      <w:pBdr>
        <w:top w:val="single" w:sz="8" w:space="0" w:color="auto"/>
        <w:bottom w:val="single" w:sz="8" w:space="0" w:color="auto"/>
        <w:right w:val="single" w:sz="8" w:space="0" w:color="auto"/>
      </w:pBdr>
      <w:spacing w:before="100" w:beforeAutospacing="1" w:after="100" w:afterAutospacing="1"/>
      <w:jc w:val="center"/>
      <w:textAlignment w:val="center"/>
    </w:pPr>
    <w:rPr>
      <w:rFonts w:cs="B Nazanin"/>
      <w:b/>
      <w:bCs/>
      <w:lang w:bidi="fa-IR"/>
    </w:rPr>
  </w:style>
  <w:style w:type="paragraph" w:customStyle="1" w:styleId="xl115">
    <w:name w:val="xl115"/>
    <w:basedOn w:val="Normal"/>
    <w:rsid w:val="00D86F4C"/>
    <w:pPr>
      <w:pBdr>
        <w:top w:val="single" w:sz="8" w:space="0" w:color="auto"/>
        <w:right w:val="single" w:sz="8" w:space="0" w:color="auto"/>
      </w:pBdr>
      <w:spacing w:before="100" w:beforeAutospacing="1" w:after="100" w:afterAutospacing="1"/>
      <w:jc w:val="center"/>
      <w:textAlignment w:val="center"/>
    </w:pPr>
    <w:rPr>
      <w:rFonts w:cs="B Nazanin"/>
      <w:b/>
      <w:bCs/>
      <w:lang w:bidi="fa-IR"/>
    </w:rPr>
  </w:style>
  <w:style w:type="paragraph" w:customStyle="1" w:styleId="xl116">
    <w:name w:val="xl116"/>
    <w:basedOn w:val="Normal"/>
    <w:rsid w:val="00D86F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B Nazanin"/>
      <w:b/>
      <w:bCs/>
      <w:lang w:bidi="fa-IR"/>
    </w:rPr>
  </w:style>
  <w:style w:type="paragraph" w:customStyle="1" w:styleId="xl117">
    <w:name w:val="xl117"/>
    <w:basedOn w:val="Normal"/>
    <w:rsid w:val="00D86F4C"/>
    <w:pPr>
      <w:pBdr>
        <w:top w:val="single" w:sz="8" w:space="0" w:color="auto"/>
        <w:left w:val="single" w:sz="8" w:space="0" w:color="auto"/>
        <w:bottom w:val="single" w:sz="8" w:space="0" w:color="auto"/>
      </w:pBdr>
      <w:spacing w:before="100" w:beforeAutospacing="1" w:after="100" w:afterAutospacing="1"/>
      <w:jc w:val="center"/>
      <w:textAlignment w:val="center"/>
    </w:pPr>
    <w:rPr>
      <w:rFonts w:cs="B Nazanin"/>
      <w:b/>
      <w:bCs/>
      <w:lang w:bidi="fa-IR"/>
    </w:rPr>
  </w:style>
  <w:style w:type="paragraph" w:customStyle="1" w:styleId="xl118">
    <w:name w:val="xl118"/>
    <w:basedOn w:val="Normal"/>
    <w:rsid w:val="00D86F4C"/>
    <w:pPr>
      <w:pBdr>
        <w:top w:val="single" w:sz="8" w:space="0" w:color="auto"/>
        <w:left w:val="single" w:sz="8" w:space="0" w:color="auto"/>
        <w:bottom w:val="single" w:sz="8" w:space="0" w:color="auto"/>
      </w:pBdr>
      <w:spacing w:before="100" w:beforeAutospacing="1" w:after="100" w:afterAutospacing="1"/>
      <w:jc w:val="center"/>
      <w:textAlignment w:val="center"/>
    </w:pPr>
    <w:rPr>
      <w:rFonts w:cs="B Nazanin"/>
      <w:b/>
      <w:bCs/>
      <w:sz w:val="18"/>
      <w:szCs w:val="18"/>
      <w:lang w:bidi="fa-IR"/>
    </w:rPr>
  </w:style>
  <w:style w:type="paragraph" w:customStyle="1" w:styleId="xl119">
    <w:name w:val="xl119"/>
    <w:basedOn w:val="Normal"/>
    <w:rsid w:val="00D86F4C"/>
    <w:pPr>
      <w:pBdr>
        <w:top w:val="single" w:sz="8" w:space="0" w:color="auto"/>
        <w:left w:val="single" w:sz="8" w:space="0" w:color="auto"/>
      </w:pBdr>
      <w:spacing w:before="100" w:beforeAutospacing="1" w:after="100" w:afterAutospacing="1"/>
      <w:jc w:val="center"/>
      <w:textAlignment w:val="center"/>
    </w:pPr>
    <w:rPr>
      <w:rFonts w:cs="B Nazanin"/>
      <w:b/>
      <w:bCs/>
      <w:sz w:val="18"/>
      <w:szCs w:val="18"/>
      <w:lang w:bidi="fa-IR"/>
    </w:rPr>
  </w:style>
  <w:style w:type="paragraph" w:customStyle="1" w:styleId="xl120">
    <w:name w:val="xl120"/>
    <w:basedOn w:val="Normal"/>
    <w:rsid w:val="00D86F4C"/>
    <w:pPr>
      <w:pBdr>
        <w:bottom w:val="single" w:sz="8" w:space="0" w:color="auto"/>
        <w:right w:val="single" w:sz="8" w:space="0" w:color="auto"/>
      </w:pBdr>
      <w:spacing w:before="100" w:beforeAutospacing="1" w:after="100" w:afterAutospacing="1"/>
      <w:jc w:val="center"/>
      <w:textAlignment w:val="center"/>
    </w:pPr>
    <w:rPr>
      <w:rFonts w:cs="B Nazanin"/>
      <w:b/>
      <w:bCs/>
      <w:lang w:bidi="fa-IR"/>
    </w:rPr>
  </w:style>
  <w:style w:type="paragraph" w:customStyle="1" w:styleId="xl121">
    <w:name w:val="xl121"/>
    <w:basedOn w:val="Normal"/>
    <w:rsid w:val="00D86F4C"/>
    <w:pPr>
      <w:pBdr>
        <w:left w:val="single" w:sz="4" w:space="0" w:color="auto"/>
        <w:bottom w:val="single" w:sz="4" w:space="0" w:color="auto"/>
        <w:right w:val="single" w:sz="4" w:space="0" w:color="auto"/>
      </w:pBdr>
      <w:spacing w:before="100" w:beforeAutospacing="1" w:after="100" w:afterAutospacing="1"/>
      <w:jc w:val="center"/>
      <w:textAlignment w:val="center"/>
    </w:pPr>
    <w:rPr>
      <w:rFonts w:cs="B Nazanin"/>
      <w:b/>
      <w:bCs/>
      <w:lang w:bidi="fa-IR"/>
    </w:rPr>
  </w:style>
  <w:style w:type="paragraph" w:customStyle="1" w:styleId="xl122">
    <w:name w:val="xl122"/>
    <w:basedOn w:val="Normal"/>
    <w:rsid w:val="00D86F4C"/>
    <w:pPr>
      <w:pBdr>
        <w:top w:val="single" w:sz="4" w:space="0" w:color="auto"/>
        <w:left w:val="single" w:sz="4" w:space="0" w:color="auto"/>
        <w:right w:val="single" w:sz="4" w:space="0" w:color="auto"/>
      </w:pBdr>
      <w:spacing w:before="100" w:beforeAutospacing="1" w:after="100" w:afterAutospacing="1"/>
      <w:jc w:val="center"/>
      <w:textAlignment w:val="center"/>
    </w:pPr>
    <w:rPr>
      <w:rFonts w:cs="B Nazanin"/>
      <w:b/>
      <w:bCs/>
      <w:lang w:bidi="fa-IR"/>
    </w:rPr>
  </w:style>
  <w:style w:type="paragraph" w:customStyle="1" w:styleId="xl123">
    <w:name w:val="xl123"/>
    <w:basedOn w:val="Normal"/>
    <w:rsid w:val="00D86F4C"/>
    <w:pPr>
      <w:pBdr>
        <w:top w:val="single" w:sz="8" w:space="0" w:color="auto"/>
        <w:bottom w:val="single" w:sz="8" w:space="0" w:color="auto"/>
      </w:pBdr>
      <w:spacing w:before="100" w:beforeAutospacing="1" w:after="100" w:afterAutospacing="1"/>
      <w:jc w:val="center"/>
      <w:textAlignment w:val="center"/>
    </w:pPr>
    <w:rPr>
      <w:rFonts w:cs="B Nazanin"/>
      <w:b/>
      <w:bCs/>
      <w:lang w:bidi="fa-IR"/>
    </w:rPr>
  </w:style>
  <w:style w:type="paragraph" w:customStyle="1" w:styleId="xl124">
    <w:name w:val="xl124"/>
    <w:basedOn w:val="Normal"/>
    <w:rsid w:val="00D86F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B Nazanin"/>
      <w:lang w:bidi="fa-IR"/>
    </w:rPr>
  </w:style>
  <w:style w:type="paragraph" w:customStyle="1" w:styleId="xl125">
    <w:name w:val="xl125"/>
    <w:basedOn w:val="Normal"/>
    <w:rsid w:val="00D86F4C"/>
    <w:pPr>
      <w:spacing w:before="100" w:beforeAutospacing="1" w:after="100" w:afterAutospacing="1"/>
      <w:jc w:val="center"/>
      <w:textAlignment w:val="center"/>
    </w:pPr>
    <w:rPr>
      <w:rFonts w:cs="B Nazanin"/>
      <w:b/>
      <w:bCs/>
      <w:lang w:bidi="fa-IR"/>
    </w:rPr>
  </w:style>
  <w:style w:type="paragraph" w:customStyle="1" w:styleId="xl126">
    <w:name w:val="xl126"/>
    <w:basedOn w:val="Normal"/>
    <w:rsid w:val="00D86F4C"/>
    <w:pPr>
      <w:pBdr>
        <w:top w:val="single" w:sz="8" w:space="0" w:color="auto"/>
        <w:bottom w:val="single" w:sz="8" w:space="0" w:color="auto"/>
        <w:right w:val="single" w:sz="8" w:space="0" w:color="auto"/>
      </w:pBdr>
      <w:spacing w:before="100" w:beforeAutospacing="1" w:after="100" w:afterAutospacing="1"/>
      <w:jc w:val="center"/>
      <w:textAlignment w:val="top"/>
    </w:pPr>
    <w:rPr>
      <w:rFonts w:cs="B Nazanin"/>
      <w:b/>
      <w:bCs/>
      <w:sz w:val="40"/>
      <w:szCs w:val="40"/>
      <w:lang w:bidi="fa-IR"/>
    </w:rPr>
  </w:style>
  <w:style w:type="paragraph" w:customStyle="1" w:styleId="xl127">
    <w:name w:val="xl127"/>
    <w:basedOn w:val="Normal"/>
    <w:rsid w:val="00D86F4C"/>
    <w:pPr>
      <w:spacing w:before="100" w:beforeAutospacing="1" w:after="100" w:afterAutospacing="1"/>
      <w:jc w:val="center"/>
      <w:textAlignment w:val="center"/>
    </w:pPr>
    <w:rPr>
      <w:rFonts w:cs="B Nazanin"/>
      <w:lang w:bidi="fa-IR"/>
    </w:rPr>
  </w:style>
  <w:style w:type="paragraph" w:customStyle="1" w:styleId="xl128">
    <w:name w:val="xl128"/>
    <w:basedOn w:val="Normal"/>
    <w:rsid w:val="00D86F4C"/>
    <w:pPr>
      <w:pBdr>
        <w:left w:val="single" w:sz="4" w:space="0" w:color="auto"/>
        <w:bottom w:val="single" w:sz="4" w:space="0" w:color="auto"/>
        <w:right w:val="single" w:sz="4" w:space="0" w:color="auto"/>
      </w:pBdr>
      <w:spacing w:before="100" w:beforeAutospacing="1" w:after="100" w:afterAutospacing="1"/>
      <w:jc w:val="center"/>
      <w:textAlignment w:val="center"/>
    </w:pPr>
    <w:rPr>
      <w:rFonts w:cs="B Nazanin"/>
      <w:lang w:bidi="fa-IR"/>
    </w:rPr>
  </w:style>
  <w:style w:type="paragraph" w:customStyle="1" w:styleId="xl129">
    <w:name w:val="xl129"/>
    <w:basedOn w:val="Normal"/>
    <w:rsid w:val="00D86F4C"/>
    <w:pPr>
      <w:pBdr>
        <w:left w:val="single" w:sz="8" w:space="0" w:color="auto"/>
        <w:bottom w:val="single" w:sz="8" w:space="0" w:color="auto"/>
      </w:pBdr>
      <w:spacing w:before="100" w:beforeAutospacing="1" w:after="100" w:afterAutospacing="1"/>
      <w:jc w:val="center"/>
      <w:textAlignment w:val="center"/>
    </w:pPr>
    <w:rPr>
      <w:rFonts w:cs="B Nazanin"/>
      <w:b/>
      <w:bCs/>
      <w:lang w:bidi="fa-IR"/>
    </w:rPr>
  </w:style>
  <w:style w:type="paragraph" w:customStyle="1" w:styleId="xl130">
    <w:name w:val="xl130"/>
    <w:basedOn w:val="Normal"/>
    <w:rsid w:val="00D86F4C"/>
    <w:pPr>
      <w:pBdr>
        <w:left w:val="single" w:sz="8" w:space="0" w:color="auto"/>
      </w:pBdr>
      <w:spacing w:before="100" w:beforeAutospacing="1" w:after="100" w:afterAutospacing="1"/>
      <w:jc w:val="center"/>
      <w:textAlignment w:val="center"/>
    </w:pPr>
    <w:rPr>
      <w:rFonts w:cs="B Nazanin"/>
      <w:b/>
      <w:bCs/>
      <w:lang w:bidi="fa-IR"/>
    </w:rPr>
  </w:style>
  <w:style w:type="paragraph" w:customStyle="1" w:styleId="xl131">
    <w:name w:val="xl131"/>
    <w:basedOn w:val="Normal"/>
    <w:rsid w:val="00D86F4C"/>
    <w:pPr>
      <w:pBdr>
        <w:top w:val="single" w:sz="4" w:space="0" w:color="auto"/>
        <w:left w:val="single" w:sz="4" w:space="0" w:color="auto"/>
        <w:right w:val="single" w:sz="4" w:space="0" w:color="auto"/>
      </w:pBdr>
      <w:spacing w:before="100" w:beforeAutospacing="1" w:after="100" w:afterAutospacing="1"/>
      <w:jc w:val="center"/>
      <w:textAlignment w:val="center"/>
    </w:pPr>
    <w:rPr>
      <w:rFonts w:cs="B Nazanin"/>
      <w:lang w:bidi="fa-IR"/>
    </w:rPr>
  </w:style>
  <w:style w:type="paragraph" w:customStyle="1" w:styleId="xl132">
    <w:name w:val="xl132"/>
    <w:basedOn w:val="Normal"/>
    <w:rsid w:val="00D86F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B Nazanin"/>
      <w:lang w:bidi="fa-IR"/>
    </w:rPr>
  </w:style>
  <w:style w:type="paragraph" w:customStyle="1" w:styleId="xl133">
    <w:name w:val="xl133"/>
    <w:basedOn w:val="Normal"/>
    <w:rsid w:val="00D86F4C"/>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cs="B Titr"/>
      <w:b/>
      <w:bCs/>
      <w:lang w:bidi="fa-IR"/>
    </w:rPr>
  </w:style>
  <w:style w:type="paragraph" w:customStyle="1" w:styleId="xl134">
    <w:name w:val="xl134"/>
    <w:basedOn w:val="Normal"/>
    <w:rsid w:val="00D86F4C"/>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right"/>
      <w:textAlignment w:val="top"/>
    </w:pPr>
    <w:rPr>
      <w:rFonts w:cs="B Nazanin"/>
      <w:b/>
      <w:bCs/>
      <w:lang w:bidi="fa-IR"/>
    </w:rPr>
  </w:style>
  <w:style w:type="paragraph" w:customStyle="1" w:styleId="xl135">
    <w:name w:val="xl135"/>
    <w:basedOn w:val="Normal"/>
    <w:rsid w:val="00D86F4C"/>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cs="B Titr"/>
      <w:b/>
      <w:bCs/>
      <w:lang w:bidi="fa-IR"/>
    </w:rPr>
  </w:style>
  <w:style w:type="paragraph" w:customStyle="1" w:styleId="xl136">
    <w:name w:val="xl136"/>
    <w:basedOn w:val="Normal"/>
    <w:rsid w:val="00D86F4C"/>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cs="B Nazanin"/>
      <w:b/>
      <w:bCs/>
      <w:lang w:bidi="fa-IR"/>
    </w:rPr>
  </w:style>
  <w:style w:type="paragraph" w:customStyle="1" w:styleId="xl137">
    <w:name w:val="xl137"/>
    <w:basedOn w:val="Normal"/>
    <w:rsid w:val="00D86F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B Nazanin"/>
      <w:sz w:val="18"/>
      <w:szCs w:val="18"/>
      <w:lang w:bidi="fa-IR"/>
    </w:rPr>
  </w:style>
  <w:style w:type="paragraph" w:customStyle="1" w:styleId="xl138">
    <w:name w:val="xl138"/>
    <w:basedOn w:val="Normal"/>
    <w:rsid w:val="00D86F4C"/>
    <w:pPr>
      <w:shd w:val="clear" w:color="000000" w:fill="EEECE1"/>
      <w:spacing w:before="100" w:beforeAutospacing="1" w:after="100" w:afterAutospacing="1"/>
    </w:pPr>
    <w:rPr>
      <w:lang w:bidi="fa-IR"/>
    </w:rPr>
  </w:style>
  <w:style w:type="paragraph" w:customStyle="1" w:styleId="xl139">
    <w:name w:val="xl139"/>
    <w:basedOn w:val="Normal"/>
    <w:rsid w:val="00D86F4C"/>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top"/>
    </w:pPr>
    <w:rPr>
      <w:rFonts w:cs="B Nazanin"/>
      <w:b/>
      <w:bCs/>
      <w:sz w:val="20"/>
      <w:szCs w:val="20"/>
      <w:lang w:bidi="fa-IR"/>
    </w:rPr>
  </w:style>
  <w:style w:type="paragraph" w:customStyle="1" w:styleId="xl140">
    <w:name w:val="xl140"/>
    <w:basedOn w:val="Normal"/>
    <w:rsid w:val="00D86F4C"/>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cs="B Nazanin"/>
      <w:b/>
      <w:bCs/>
      <w:sz w:val="20"/>
      <w:szCs w:val="20"/>
      <w:lang w:bidi="fa-IR"/>
    </w:rPr>
  </w:style>
  <w:style w:type="paragraph" w:customStyle="1" w:styleId="xl141">
    <w:name w:val="xl141"/>
    <w:basedOn w:val="Normal"/>
    <w:rsid w:val="00D86F4C"/>
    <w:pPr>
      <w:pBdr>
        <w:bottom w:val="single" w:sz="8" w:space="0" w:color="auto"/>
        <w:right w:val="single" w:sz="8" w:space="0" w:color="auto"/>
      </w:pBdr>
      <w:shd w:val="clear" w:color="000000" w:fill="EEECE1"/>
      <w:spacing w:before="100" w:beforeAutospacing="1" w:after="100" w:afterAutospacing="1"/>
      <w:jc w:val="center"/>
    </w:pPr>
    <w:rPr>
      <w:rFonts w:cs="B Nazanin"/>
      <w:sz w:val="18"/>
      <w:szCs w:val="18"/>
      <w:lang w:bidi="fa-IR"/>
    </w:rPr>
  </w:style>
  <w:style w:type="paragraph" w:customStyle="1" w:styleId="xl142">
    <w:name w:val="xl142"/>
    <w:basedOn w:val="Normal"/>
    <w:rsid w:val="00D86F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B Nazanin"/>
      <w:lang w:bidi="fa-IR"/>
    </w:rPr>
  </w:style>
  <w:style w:type="paragraph" w:customStyle="1" w:styleId="xl143">
    <w:name w:val="xl143"/>
    <w:basedOn w:val="Normal"/>
    <w:rsid w:val="00D86F4C"/>
    <w:pPr>
      <w:spacing w:before="100" w:beforeAutospacing="1" w:after="100" w:afterAutospacing="1"/>
      <w:jc w:val="right"/>
      <w:textAlignment w:val="top"/>
    </w:pPr>
    <w:rPr>
      <w:rFonts w:cs="B Nazanin"/>
      <w:b/>
      <w:bCs/>
      <w:lang w:bidi="fa-IR"/>
    </w:rPr>
  </w:style>
  <w:style w:type="paragraph" w:customStyle="1" w:styleId="xl144">
    <w:name w:val="xl144"/>
    <w:basedOn w:val="Normal"/>
    <w:rsid w:val="00D86F4C"/>
    <w:pPr>
      <w:pBdr>
        <w:right w:val="single" w:sz="8" w:space="0" w:color="auto"/>
      </w:pBdr>
      <w:spacing w:before="100" w:beforeAutospacing="1" w:after="100" w:afterAutospacing="1"/>
      <w:jc w:val="center"/>
      <w:textAlignment w:val="top"/>
    </w:pPr>
    <w:rPr>
      <w:rFonts w:cs="B Nazanin"/>
      <w:b/>
      <w:bCs/>
      <w:lang w:bidi="fa-IR"/>
    </w:rPr>
  </w:style>
  <w:style w:type="paragraph" w:customStyle="1" w:styleId="xl145">
    <w:name w:val="xl145"/>
    <w:basedOn w:val="Normal"/>
    <w:rsid w:val="00D86F4C"/>
    <w:pPr>
      <w:pBdr>
        <w:right w:val="single" w:sz="8" w:space="0" w:color="auto"/>
      </w:pBdr>
      <w:spacing w:before="100" w:beforeAutospacing="1" w:after="100" w:afterAutospacing="1"/>
      <w:jc w:val="center"/>
      <w:textAlignment w:val="center"/>
    </w:pPr>
    <w:rPr>
      <w:rFonts w:cs="B Nazanin"/>
      <w:b/>
      <w:bCs/>
      <w:lang w:bidi="fa-IR"/>
    </w:rPr>
  </w:style>
  <w:style w:type="paragraph" w:customStyle="1" w:styleId="xl146">
    <w:name w:val="xl146"/>
    <w:basedOn w:val="Normal"/>
    <w:rsid w:val="00D86F4C"/>
    <w:pPr>
      <w:pBdr>
        <w:top w:val="single" w:sz="4" w:space="0" w:color="auto"/>
        <w:left w:val="single" w:sz="4" w:space="0" w:color="auto"/>
        <w:bottom w:val="single" w:sz="4" w:space="0" w:color="auto"/>
        <w:right w:val="single" w:sz="4" w:space="0" w:color="auto"/>
      </w:pBdr>
      <w:spacing w:before="100" w:beforeAutospacing="1" w:after="100" w:afterAutospacing="1"/>
    </w:pPr>
    <w:rPr>
      <w:lang w:bidi="fa-IR"/>
    </w:rPr>
  </w:style>
  <w:style w:type="paragraph" w:customStyle="1" w:styleId="xl147">
    <w:name w:val="xl147"/>
    <w:basedOn w:val="Normal"/>
    <w:rsid w:val="00D86F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fa-IR"/>
    </w:rPr>
  </w:style>
  <w:style w:type="paragraph" w:customStyle="1" w:styleId="xl148">
    <w:name w:val="xl148"/>
    <w:basedOn w:val="Normal"/>
    <w:rsid w:val="00D86F4C"/>
    <w:pPr>
      <w:pBdr>
        <w:top w:val="single" w:sz="4" w:space="0" w:color="auto"/>
        <w:left w:val="single" w:sz="4" w:space="0" w:color="auto"/>
        <w:bottom w:val="single" w:sz="4" w:space="0" w:color="auto"/>
        <w:right w:val="single" w:sz="4" w:space="0" w:color="auto"/>
      </w:pBdr>
      <w:spacing w:before="100" w:beforeAutospacing="1" w:after="100" w:afterAutospacing="1"/>
    </w:pPr>
    <w:rPr>
      <w:rFonts w:cs="B Nazanin"/>
      <w:lang w:bidi="fa-IR"/>
    </w:rPr>
  </w:style>
  <w:style w:type="paragraph" w:customStyle="1" w:styleId="xl149">
    <w:name w:val="xl149"/>
    <w:basedOn w:val="Normal"/>
    <w:rsid w:val="00D86F4C"/>
    <w:pPr>
      <w:pBdr>
        <w:bottom w:val="single" w:sz="8" w:space="0" w:color="auto"/>
        <w:right w:val="single" w:sz="8" w:space="0" w:color="auto"/>
      </w:pBdr>
      <w:spacing w:before="100" w:beforeAutospacing="1" w:after="100" w:afterAutospacing="1"/>
      <w:jc w:val="center"/>
      <w:textAlignment w:val="center"/>
    </w:pPr>
    <w:rPr>
      <w:rFonts w:cs="B Titr"/>
      <w:lang w:bidi="fa-IR"/>
    </w:rPr>
  </w:style>
  <w:style w:type="paragraph" w:customStyle="1" w:styleId="xl150">
    <w:name w:val="xl150"/>
    <w:basedOn w:val="Normal"/>
    <w:rsid w:val="00D86F4C"/>
    <w:pPr>
      <w:pBdr>
        <w:top w:val="single" w:sz="4" w:space="0" w:color="auto"/>
        <w:left w:val="single" w:sz="4" w:space="0" w:color="auto"/>
        <w:right w:val="single" w:sz="4" w:space="0" w:color="auto"/>
      </w:pBdr>
      <w:spacing w:before="100" w:beforeAutospacing="1" w:after="100" w:afterAutospacing="1"/>
      <w:jc w:val="center"/>
      <w:textAlignment w:val="top"/>
    </w:pPr>
    <w:rPr>
      <w:rFonts w:cs="B Titr"/>
      <w:b/>
      <w:bCs/>
      <w:lang w:bidi="fa-IR"/>
    </w:rPr>
  </w:style>
  <w:style w:type="paragraph" w:customStyle="1" w:styleId="xl151">
    <w:name w:val="xl151"/>
    <w:basedOn w:val="Normal"/>
    <w:rsid w:val="00D86F4C"/>
    <w:pPr>
      <w:pBdr>
        <w:top w:val="single" w:sz="4" w:space="0" w:color="auto"/>
        <w:left w:val="single" w:sz="4" w:space="0" w:color="auto"/>
        <w:right w:val="single" w:sz="4" w:space="0" w:color="auto"/>
      </w:pBdr>
      <w:spacing w:before="100" w:beforeAutospacing="1" w:after="100" w:afterAutospacing="1"/>
      <w:jc w:val="center"/>
      <w:textAlignment w:val="center"/>
    </w:pPr>
    <w:rPr>
      <w:rFonts w:cs="B Nazanin"/>
      <w:lang w:bidi="fa-IR"/>
    </w:rPr>
  </w:style>
  <w:style w:type="paragraph" w:customStyle="1" w:styleId="xl152">
    <w:name w:val="xl152"/>
    <w:basedOn w:val="Normal"/>
    <w:rsid w:val="00D86F4C"/>
    <w:pPr>
      <w:spacing w:before="100" w:beforeAutospacing="1" w:after="100" w:afterAutospacing="1"/>
      <w:jc w:val="center"/>
    </w:pPr>
    <w:rPr>
      <w:rFonts w:cs="B Nazanin"/>
      <w:lang w:bidi="fa-IR"/>
    </w:rPr>
  </w:style>
  <w:style w:type="paragraph" w:customStyle="1" w:styleId="xl153">
    <w:name w:val="xl153"/>
    <w:basedOn w:val="Normal"/>
    <w:rsid w:val="00D86F4C"/>
    <w:pPr>
      <w:pBdr>
        <w:top w:val="single" w:sz="4" w:space="0" w:color="auto"/>
      </w:pBdr>
      <w:spacing w:before="100" w:beforeAutospacing="1" w:after="100" w:afterAutospacing="1"/>
      <w:jc w:val="right"/>
      <w:textAlignment w:val="top"/>
    </w:pPr>
    <w:rPr>
      <w:rFonts w:cs="B Nazanin"/>
      <w:b/>
      <w:bCs/>
      <w:lang w:bidi="fa-IR"/>
    </w:rPr>
  </w:style>
  <w:style w:type="paragraph" w:customStyle="1" w:styleId="xl154">
    <w:name w:val="xl154"/>
    <w:basedOn w:val="Normal"/>
    <w:rsid w:val="00D86F4C"/>
    <w:pPr>
      <w:pBdr>
        <w:top w:val="single" w:sz="4" w:space="0" w:color="auto"/>
        <w:left w:val="single" w:sz="4" w:space="0" w:color="auto"/>
        <w:bottom w:val="single" w:sz="4" w:space="0" w:color="auto"/>
        <w:right w:val="single" w:sz="4" w:space="0" w:color="auto"/>
      </w:pBdr>
      <w:spacing w:before="100" w:beforeAutospacing="1" w:after="100" w:afterAutospacing="1"/>
    </w:pPr>
    <w:rPr>
      <w:lang w:bidi="fa-IR"/>
    </w:rPr>
  </w:style>
  <w:style w:type="paragraph" w:customStyle="1" w:styleId="xl155">
    <w:name w:val="xl155"/>
    <w:basedOn w:val="Normal"/>
    <w:rsid w:val="00D86F4C"/>
    <w:pPr>
      <w:spacing w:before="100" w:beforeAutospacing="1" w:after="100" w:afterAutospacing="1"/>
    </w:pPr>
    <w:rPr>
      <w:rFonts w:cs="B Nazanin"/>
      <w:lang w:bidi="fa-IR"/>
    </w:rPr>
  </w:style>
  <w:style w:type="paragraph" w:customStyle="1" w:styleId="xl156">
    <w:name w:val="xl156"/>
    <w:basedOn w:val="Normal"/>
    <w:rsid w:val="00D86F4C"/>
    <w:pPr>
      <w:pBdr>
        <w:left w:val="single" w:sz="8" w:space="0" w:color="auto"/>
      </w:pBdr>
      <w:spacing w:before="100" w:beforeAutospacing="1" w:after="100" w:afterAutospacing="1"/>
    </w:pPr>
    <w:rPr>
      <w:rFonts w:cs="B Nazanin"/>
      <w:lang w:bidi="fa-IR"/>
    </w:rPr>
  </w:style>
  <w:style w:type="paragraph" w:customStyle="1" w:styleId="xl157">
    <w:name w:val="xl157"/>
    <w:basedOn w:val="Normal"/>
    <w:rsid w:val="00D86F4C"/>
    <w:pPr>
      <w:pBdr>
        <w:bottom w:val="single" w:sz="8" w:space="0" w:color="auto"/>
      </w:pBdr>
      <w:spacing w:before="100" w:beforeAutospacing="1" w:after="100" w:afterAutospacing="1"/>
      <w:jc w:val="center"/>
      <w:textAlignment w:val="top"/>
    </w:pPr>
    <w:rPr>
      <w:rFonts w:cs="B Nazanin"/>
      <w:lang w:bidi="fa-IR"/>
    </w:rPr>
  </w:style>
  <w:style w:type="paragraph" w:customStyle="1" w:styleId="xl158">
    <w:name w:val="xl158"/>
    <w:basedOn w:val="Normal"/>
    <w:rsid w:val="00D86F4C"/>
    <w:pPr>
      <w:pBdr>
        <w:left w:val="single" w:sz="8" w:space="0" w:color="auto"/>
      </w:pBdr>
      <w:spacing w:before="100" w:beforeAutospacing="1" w:after="100" w:afterAutospacing="1"/>
      <w:jc w:val="center"/>
      <w:textAlignment w:val="top"/>
    </w:pPr>
    <w:rPr>
      <w:rFonts w:cs="B Nazanin"/>
      <w:lang w:bidi="fa-IR"/>
    </w:rPr>
  </w:style>
  <w:style w:type="paragraph" w:customStyle="1" w:styleId="xl159">
    <w:name w:val="xl159"/>
    <w:basedOn w:val="Normal"/>
    <w:rsid w:val="00D86F4C"/>
    <w:pPr>
      <w:pBdr>
        <w:top w:val="single" w:sz="4" w:space="0" w:color="auto"/>
      </w:pBdr>
      <w:spacing w:before="100" w:beforeAutospacing="1" w:after="100" w:afterAutospacing="1"/>
      <w:jc w:val="center"/>
      <w:textAlignment w:val="top"/>
    </w:pPr>
    <w:rPr>
      <w:rFonts w:cs="B Nazanin"/>
      <w:b/>
      <w:bCs/>
      <w:lang w:bidi="fa-IR"/>
    </w:rPr>
  </w:style>
  <w:style w:type="paragraph" w:customStyle="1" w:styleId="xl160">
    <w:name w:val="xl160"/>
    <w:basedOn w:val="Normal"/>
    <w:rsid w:val="00D86F4C"/>
    <w:pPr>
      <w:pBdr>
        <w:top w:val="single" w:sz="4" w:space="0" w:color="auto"/>
      </w:pBdr>
      <w:spacing w:before="100" w:beforeAutospacing="1" w:after="100" w:afterAutospacing="1"/>
      <w:jc w:val="center"/>
      <w:textAlignment w:val="top"/>
    </w:pPr>
    <w:rPr>
      <w:rFonts w:cs="B Nazanin"/>
      <w:lang w:bidi="fa-IR"/>
    </w:rPr>
  </w:style>
  <w:style w:type="paragraph" w:customStyle="1" w:styleId="xl161">
    <w:name w:val="xl161"/>
    <w:basedOn w:val="Normal"/>
    <w:rsid w:val="00D86F4C"/>
    <w:pPr>
      <w:pBdr>
        <w:top w:val="single" w:sz="8" w:space="0" w:color="auto"/>
      </w:pBdr>
      <w:spacing w:before="100" w:beforeAutospacing="1" w:after="100" w:afterAutospacing="1"/>
      <w:jc w:val="center"/>
      <w:textAlignment w:val="top"/>
    </w:pPr>
    <w:rPr>
      <w:rFonts w:cs="B Nazanin"/>
      <w:b/>
      <w:bCs/>
      <w:lang w:bidi="fa-IR"/>
    </w:rPr>
  </w:style>
  <w:style w:type="paragraph" w:customStyle="1" w:styleId="xl162">
    <w:name w:val="xl162"/>
    <w:basedOn w:val="Normal"/>
    <w:rsid w:val="00D86F4C"/>
    <w:pPr>
      <w:pBdr>
        <w:top w:val="single" w:sz="8" w:space="0" w:color="auto"/>
      </w:pBdr>
      <w:spacing w:before="100" w:beforeAutospacing="1" w:after="100" w:afterAutospacing="1"/>
      <w:jc w:val="center"/>
      <w:textAlignment w:val="top"/>
    </w:pPr>
    <w:rPr>
      <w:rFonts w:cs="B Nazanin"/>
      <w:lang w:bidi="fa-IR"/>
    </w:rPr>
  </w:style>
  <w:style w:type="paragraph" w:customStyle="1" w:styleId="xl163">
    <w:name w:val="xl163"/>
    <w:basedOn w:val="Normal"/>
    <w:rsid w:val="00D86F4C"/>
    <w:pPr>
      <w:pBdr>
        <w:top w:val="single" w:sz="8" w:space="0" w:color="auto"/>
        <w:left w:val="single" w:sz="8" w:space="0" w:color="auto"/>
      </w:pBdr>
      <w:spacing w:before="100" w:beforeAutospacing="1" w:after="100" w:afterAutospacing="1"/>
      <w:jc w:val="center"/>
      <w:textAlignment w:val="top"/>
    </w:pPr>
    <w:rPr>
      <w:rFonts w:cs="B Nazanin"/>
      <w:lang w:bidi="fa-IR"/>
    </w:rPr>
  </w:style>
  <w:style w:type="paragraph" w:customStyle="1" w:styleId="xl164">
    <w:name w:val="xl164"/>
    <w:basedOn w:val="Normal"/>
    <w:rsid w:val="00D86F4C"/>
    <w:pPr>
      <w:pBdr>
        <w:top w:val="single" w:sz="8" w:space="0" w:color="auto"/>
        <w:bottom w:val="single" w:sz="8" w:space="0" w:color="auto"/>
        <w:right w:val="single" w:sz="4" w:space="0" w:color="auto"/>
      </w:pBdr>
      <w:spacing w:before="100" w:beforeAutospacing="1" w:after="100" w:afterAutospacing="1"/>
      <w:jc w:val="center"/>
      <w:textAlignment w:val="top"/>
    </w:pPr>
    <w:rPr>
      <w:rFonts w:cs="B Nazanin"/>
      <w:b/>
      <w:bCs/>
      <w:lang w:bidi="fa-IR"/>
    </w:rPr>
  </w:style>
  <w:style w:type="paragraph" w:customStyle="1" w:styleId="xl165">
    <w:name w:val="xl165"/>
    <w:basedOn w:val="Normal"/>
    <w:rsid w:val="00D86F4C"/>
    <w:pPr>
      <w:pBdr>
        <w:top w:val="single" w:sz="8" w:space="0" w:color="auto"/>
        <w:left w:val="single" w:sz="8" w:space="0" w:color="auto"/>
        <w:bottom w:val="single" w:sz="8" w:space="0" w:color="auto"/>
      </w:pBdr>
      <w:spacing w:before="100" w:beforeAutospacing="1" w:after="100" w:afterAutospacing="1"/>
      <w:jc w:val="center"/>
      <w:textAlignment w:val="top"/>
    </w:pPr>
    <w:rPr>
      <w:rFonts w:cs="B Nazanin"/>
      <w:lang w:bidi="fa-IR"/>
    </w:rPr>
  </w:style>
  <w:style w:type="paragraph" w:customStyle="1" w:styleId="xl166">
    <w:name w:val="xl166"/>
    <w:basedOn w:val="Normal"/>
    <w:rsid w:val="00D86F4C"/>
    <w:pPr>
      <w:spacing w:before="100" w:beforeAutospacing="1" w:after="100" w:afterAutospacing="1"/>
      <w:jc w:val="center"/>
      <w:textAlignment w:val="top"/>
    </w:pPr>
    <w:rPr>
      <w:rFonts w:cs="B Nazanin"/>
      <w:lang w:bidi="fa-IR"/>
    </w:rPr>
  </w:style>
  <w:style w:type="paragraph" w:customStyle="1" w:styleId="xl167">
    <w:name w:val="xl167"/>
    <w:basedOn w:val="Normal"/>
    <w:rsid w:val="00D86F4C"/>
    <w:pPr>
      <w:pBdr>
        <w:right w:val="single" w:sz="4" w:space="0" w:color="auto"/>
      </w:pBdr>
      <w:spacing w:before="100" w:beforeAutospacing="1" w:after="100" w:afterAutospacing="1"/>
      <w:jc w:val="center"/>
      <w:textAlignment w:val="center"/>
    </w:pPr>
    <w:rPr>
      <w:rFonts w:cs="B Nazanin"/>
      <w:b/>
      <w:bCs/>
      <w:lang w:bidi="fa-IR"/>
    </w:rPr>
  </w:style>
  <w:style w:type="paragraph" w:customStyle="1" w:styleId="xl168">
    <w:name w:val="xl168"/>
    <w:basedOn w:val="Normal"/>
    <w:rsid w:val="00D86F4C"/>
    <w:pPr>
      <w:spacing w:before="100" w:beforeAutospacing="1" w:after="100" w:afterAutospacing="1"/>
      <w:textAlignment w:val="center"/>
    </w:pPr>
    <w:rPr>
      <w:rFonts w:cs="B Nazanin"/>
      <w:lang w:bidi="fa-IR"/>
    </w:rPr>
  </w:style>
  <w:style w:type="paragraph" w:customStyle="1" w:styleId="xl169">
    <w:name w:val="xl169"/>
    <w:basedOn w:val="Normal"/>
    <w:rsid w:val="00D86F4C"/>
    <w:pPr>
      <w:pBdr>
        <w:left w:val="single" w:sz="8" w:space="0" w:color="auto"/>
      </w:pBdr>
      <w:spacing w:before="100" w:beforeAutospacing="1" w:after="100" w:afterAutospacing="1"/>
      <w:textAlignment w:val="center"/>
    </w:pPr>
    <w:rPr>
      <w:rFonts w:cs="B Nazanin"/>
      <w:lang w:bidi="fa-IR"/>
    </w:rPr>
  </w:style>
  <w:style w:type="paragraph" w:customStyle="1" w:styleId="xl170">
    <w:name w:val="xl170"/>
    <w:basedOn w:val="Normal"/>
    <w:rsid w:val="00D86F4C"/>
    <w:pPr>
      <w:pBdr>
        <w:right w:val="single" w:sz="4" w:space="0" w:color="auto"/>
      </w:pBdr>
      <w:spacing w:before="100" w:beforeAutospacing="1" w:after="100" w:afterAutospacing="1"/>
      <w:jc w:val="center"/>
      <w:textAlignment w:val="top"/>
    </w:pPr>
    <w:rPr>
      <w:rFonts w:cs="B Nazanin"/>
      <w:b/>
      <w:bCs/>
      <w:sz w:val="30"/>
      <w:szCs w:val="30"/>
      <w:lang w:bidi="fa-IR"/>
    </w:rPr>
  </w:style>
  <w:style w:type="paragraph" w:customStyle="1" w:styleId="xl171">
    <w:name w:val="xl171"/>
    <w:basedOn w:val="Normal"/>
    <w:rsid w:val="00D86F4C"/>
    <w:pPr>
      <w:spacing w:before="100" w:beforeAutospacing="1" w:after="100" w:afterAutospacing="1"/>
      <w:jc w:val="center"/>
    </w:pPr>
    <w:rPr>
      <w:sz w:val="30"/>
      <w:szCs w:val="30"/>
      <w:lang w:bidi="fa-IR"/>
    </w:rPr>
  </w:style>
  <w:style w:type="paragraph" w:customStyle="1" w:styleId="xl172">
    <w:name w:val="xl172"/>
    <w:basedOn w:val="Normal"/>
    <w:rsid w:val="00D86F4C"/>
    <w:pPr>
      <w:pBdr>
        <w:left w:val="single" w:sz="8" w:space="0" w:color="auto"/>
      </w:pBdr>
      <w:spacing w:before="100" w:beforeAutospacing="1" w:after="100" w:afterAutospacing="1"/>
      <w:jc w:val="center"/>
    </w:pPr>
    <w:rPr>
      <w:sz w:val="30"/>
      <w:szCs w:val="30"/>
      <w:lang w:bidi="fa-IR"/>
    </w:rPr>
  </w:style>
  <w:style w:type="paragraph" w:customStyle="1" w:styleId="xl173">
    <w:name w:val="xl173"/>
    <w:basedOn w:val="Normal"/>
    <w:rsid w:val="00D86F4C"/>
    <w:pPr>
      <w:pBdr>
        <w:top w:val="single" w:sz="8" w:space="0" w:color="auto"/>
      </w:pBdr>
      <w:spacing w:before="100" w:beforeAutospacing="1" w:after="100" w:afterAutospacing="1"/>
      <w:jc w:val="center"/>
      <w:textAlignment w:val="center"/>
    </w:pPr>
    <w:rPr>
      <w:rFonts w:cs="B Nazanin"/>
      <w:b/>
      <w:bCs/>
      <w:lang w:bidi="fa-IR"/>
    </w:rPr>
  </w:style>
  <w:style w:type="paragraph" w:customStyle="1" w:styleId="xl174">
    <w:name w:val="xl174"/>
    <w:basedOn w:val="Normal"/>
    <w:rsid w:val="00D86F4C"/>
    <w:pPr>
      <w:pBdr>
        <w:top w:val="single" w:sz="8" w:space="0" w:color="auto"/>
      </w:pBdr>
      <w:spacing w:before="100" w:beforeAutospacing="1" w:after="100" w:afterAutospacing="1"/>
      <w:jc w:val="center"/>
      <w:textAlignment w:val="center"/>
    </w:pPr>
    <w:rPr>
      <w:rFonts w:cs="B Nazanin"/>
      <w:lang w:bidi="fa-IR"/>
    </w:rPr>
  </w:style>
  <w:style w:type="paragraph" w:customStyle="1" w:styleId="xl175">
    <w:name w:val="xl175"/>
    <w:basedOn w:val="Normal"/>
    <w:rsid w:val="00D86F4C"/>
    <w:pPr>
      <w:pBdr>
        <w:bottom w:val="single" w:sz="4" w:space="0" w:color="auto"/>
      </w:pBdr>
      <w:spacing w:before="100" w:beforeAutospacing="1" w:after="100" w:afterAutospacing="1"/>
      <w:jc w:val="center"/>
      <w:textAlignment w:val="center"/>
    </w:pPr>
    <w:rPr>
      <w:rFonts w:cs="B Nazanin"/>
      <w:b/>
      <w:bCs/>
      <w:lang w:bidi="fa-IR"/>
    </w:rPr>
  </w:style>
  <w:style w:type="paragraph" w:customStyle="1" w:styleId="xl176">
    <w:name w:val="xl176"/>
    <w:basedOn w:val="Normal"/>
    <w:rsid w:val="00D86F4C"/>
    <w:pPr>
      <w:pBdr>
        <w:bottom w:val="single" w:sz="4" w:space="0" w:color="auto"/>
      </w:pBdr>
      <w:spacing w:before="100" w:beforeAutospacing="1" w:after="100" w:afterAutospacing="1"/>
      <w:textAlignment w:val="center"/>
    </w:pPr>
    <w:rPr>
      <w:rFonts w:cs="B Nazanin"/>
      <w:lang w:bidi="fa-IR"/>
    </w:rPr>
  </w:style>
  <w:style w:type="paragraph" w:customStyle="1" w:styleId="xl177">
    <w:name w:val="xl177"/>
    <w:basedOn w:val="Normal"/>
    <w:rsid w:val="00D86F4C"/>
    <w:pPr>
      <w:pBdr>
        <w:top w:val="single" w:sz="8" w:space="0" w:color="auto"/>
        <w:bottom w:val="single" w:sz="8" w:space="0" w:color="auto"/>
        <w:right w:val="single" w:sz="4" w:space="0" w:color="auto"/>
      </w:pBdr>
      <w:spacing w:before="100" w:beforeAutospacing="1" w:after="100" w:afterAutospacing="1"/>
      <w:jc w:val="center"/>
      <w:textAlignment w:val="center"/>
    </w:pPr>
    <w:rPr>
      <w:rFonts w:cs="B Nazanin"/>
      <w:b/>
      <w:bCs/>
      <w:lang w:bidi="fa-IR"/>
    </w:rPr>
  </w:style>
  <w:style w:type="paragraph" w:customStyle="1" w:styleId="xl178">
    <w:name w:val="xl178"/>
    <w:basedOn w:val="Normal"/>
    <w:rsid w:val="00D86F4C"/>
    <w:pPr>
      <w:pBdr>
        <w:top w:val="single" w:sz="8" w:space="0" w:color="auto"/>
        <w:left w:val="single" w:sz="8" w:space="0" w:color="auto"/>
        <w:bottom w:val="single" w:sz="8" w:space="0" w:color="auto"/>
      </w:pBdr>
      <w:spacing w:before="100" w:beforeAutospacing="1" w:after="100" w:afterAutospacing="1"/>
      <w:jc w:val="center"/>
      <w:textAlignment w:val="center"/>
    </w:pPr>
    <w:rPr>
      <w:rFonts w:cs="B Nazanin"/>
      <w:lang w:bidi="fa-IR"/>
    </w:rPr>
  </w:style>
  <w:style w:type="paragraph" w:customStyle="1" w:styleId="xl179">
    <w:name w:val="xl179"/>
    <w:basedOn w:val="Normal"/>
    <w:rsid w:val="00D86F4C"/>
    <w:pPr>
      <w:pBdr>
        <w:top w:val="single" w:sz="8" w:space="0" w:color="auto"/>
        <w:bottom w:val="single" w:sz="8" w:space="0" w:color="auto"/>
      </w:pBdr>
      <w:spacing w:before="100" w:beforeAutospacing="1" w:after="100" w:afterAutospacing="1"/>
      <w:jc w:val="center"/>
      <w:textAlignment w:val="top"/>
    </w:pPr>
    <w:rPr>
      <w:rFonts w:cs="B Nazanin"/>
      <w:b/>
      <w:bCs/>
      <w:lang w:bidi="fa-IR"/>
    </w:rPr>
  </w:style>
  <w:style w:type="paragraph" w:customStyle="1" w:styleId="xl180">
    <w:name w:val="xl180"/>
    <w:basedOn w:val="Normal"/>
    <w:rsid w:val="00D86F4C"/>
    <w:pPr>
      <w:pBdr>
        <w:top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cs="B Nazanin"/>
      <w:sz w:val="30"/>
      <w:szCs w:val="30"/>
      <w:lang w:bidi="fa-IR"/>
    </w:rPr>
  </w:style>
  <w:style w:type="paragraph" w:customStyle="1" w:styleId="xl181">
    <w:name w:val="xl181"/>
    <w:basedOn w:val="Normal"/>
    <w:rsid w:val="00D86F4C"/>
    <w:pPr>
      <w:pBdr>
        <w:top w:val="single" w:sz="4" w:space="0" w:color="auto"/>
        <w:bottom w:val="single" w:sz="4" w:space="0" w:color="auto"/>
      </w:pBdr>
      <w:shd w:val="clear" w:color="000000" w:fill="EEECE1"/>
      <w:spacing w:before="100" w:beforeAutospacing="1" w:after="100" w:afterAutospacing="1"/>
    </w:pPr>
    <w:rPr>
      <w:rFonts w:cs="B Nazanin"/>
      <w:sz w:val="30"/>
      <w:szCs w:val="30"/>
      <w:lang w:bidi="fa-IR"/>
    </w:rPr>
  </w:style>
  <w:style w:type="paragraph" w:customStyle="1" w:styleId="xl182">
    <w:name w:val="xl182"/>
    <w:basedOn w:val="Normal"/>
    <w:rsid w:val="00D86F4C"/>
    <w:pPr>
      <w:pBdr>
        <w:top w:val="single" w:sz="4" w:space="0" w:color="auto"/>
        <w:bottom w:val="single" w:sz="8" w:space="0" w:color="auto"/>
        <w:right w:val="single" w:sz="4" w:space="0" w:color="auto"/>
      </w:pBdr>
      <w:shd w:val="clear" w:color="000000" w:fill="EEECE1"/>
      <w:spacing w:before="100" w:beforeAutospacing="1" w:after="100" w:afterAutospacing="1"/>
      <w:jc w:val="center"/>
      <w:textAlignment w:val="center"/>
    </w:pPr>
    <w:rPr>
      <w:rFonts w:cs="B Nazanin"/>
      <w:b/>
      <w:bCs/>
      <w:sz w:val="28"/>
      <w:szCs w:val="28"/>
      <w:lang w:bidi="fa-IR"/>
    </w:rPr>
  </w:style>
  <w:style w:type="paragraph" w:customStyle="1" w:styleId="xl183">
    <w:name w:val="xl183"/>
    <w:basedOn w:val="Normal"/>
    <w:rsid w:val="00D86F4C"/>
    <w:pPr>
      <w:pBdr>
        <w:top w:val="single" w:sz="4" w:space="0" w:color="auto"/>
        <w:bottom w:val="single" w:sz="8" w:space="0" w:color="auto"/>
      </w:pBdr>
      <w:shd w:val="clear" w:color="000000" w:fill="EEECE1"/>
      <w:spacing w:before="100" w:beforeAutospacing="1" w:after="100" w:afterAutospacing="1"/>
      <w:jc w:val="center"/>
      <w:textAlignment w:val="center"/>
    </w:pPr>
    <w:rPr>
      <w:rFonts w:cs="B Nazanin"/>
      <w:lang w:bidi="fa-IR"/>
    </w:rPr>
  </w:style>
  <w:style w:type="paragraph" w:customStyle="1" w:styleId="xl184">
    <w:name w:val="xl184"/>
    <w:basedOn w:val="Normal"/>
    <w:rsid w:val="00D86F4C"/>
    <w:pPr>
      <w:spacing w:before="100" w:beforeAutospacing="1" w:after="100" w:afterAutospacing="1"/>
      <w:jc w:val="center"/>
      <w:textAlignment w:val="center"/>
    </w:pPr>
    <w:rPr>
      <w:rFonts w:cs="B Nazanin"/>
      <w:sz w:val="34"/>
      <w:szCs w:val="34"/>
      <w:lang w:bidi="fa-IR"/>
    </w:rPr>
  </w:style>
  <w:style w:type="paragraph" w:customStyle="1" w:styleId="xl185">
    <w:name w:val="xl185"/>
    <w:basedOn w:val="Normal"/>
    <w:rsid w:val="00D86F4C"/>
    <w:pPr>
      <w:spacing w:before="100" w:beforeAutospacing="1" w:after="100" w:afterAutospacing="1"/>
      <w:textAlignment w:val="center"/>
    </w:pPr>
    <w:rPr>
      <w:lang w:bidi="fa-IR"/>
    </w:rPr>
  </w:style>
  <w:style w:type="paragraph" w:customStyle="1" w:styleId="xl186">
    <w:name w:val="xl186"/>
    <w:basedOn w:val="Normal"/>
    <w:rsid w:val="00D86F4C"/>
    <w:pPr>
      <w:pBdr>
        <w:left w:val="single" w:sz="4" w:space="0" w:color="auto"/>
      </w:pBdr>
      <w:spacing w:before="100" w:beforeAutospacing="1" w:after="100" w:afterAutospacing="1"/>
      <w:textAlignment w:val="center"/>
    </w:pPr>
    <w:rPr>
      <w:lang w:bidi="fa-IR"/>
    </w:rPr>
  </w:style>
  <w:style w:type="paragraph" w:customStyle="1" w:styleId="xl187">
    <w:name w:val="xl187"/>
    <w:basedOn w:val="Normal"/>
    <w:rsid w:val="00D86F4C"/>
    <w:pPr>
      <w:pBdr>
        <w:bottom w:val="single" w:sz="4" w:space="0" w:color="auto"/>
      </w:pBdr>
      <w:spacing w:before="100" w:beforeAutospacing="1" w:after="100" w:afterAutospacing="1"/>
      <w:jc w:val="center"/>
      <w:textAlignment w:val="center"/>
    </w:pPr>
    <w:rPr>
      <w:lang w:bidi="fa-IR"/>
    </w:rPr>
  </w:style>
  <w:style w:type="paragraph" w:customStyle="1" w:styleId="xl188">
    <w:name w:val="xl188"/>
    <w:basedOn w:val="Normal"/>
    <w:rsid w:val="00D86F4C"/>
    <w:pPr>
      <w:pBdr>
        <w:left w:val="single" w:sz="4" w:space="0" w:color="auto"/>
        <w:bottom w:val="single" w:sz="4" w:space="0" w:color="auto"/>
      </w:pBdr>
      <w:spacing w:before="100" w:beforeAutospacing="1" w:after="100" w:afterAutospacing="1"/>
    </w:pPr>
    <w:rPr>
      <w:lang w:bidi="fa-IR"/>
    </w:rPr>
  </w:style>
  <w:style w:type="paragraph" w:customStyle="1" w:styleId="xl189">
    <w:name w:val="xl189"/>
    <w:basedOn w:val="Normal"/>
    <w:rsid w:val="00D86F4C"/>
    <w:pPr>
      <w:pBdr>
        <w:top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lang w:bidi="fa-IR"/>
    </w:rPr>
  </w:style>
  <w:style w:type="paragraph" w:customStyle="1" w:styleId="xl190">
    <w:name w:val="xl190"/>
    <w:basedOn w:val="Normal"/>
    <w:rsid w:val="00D86F4C"/>
    <w:pPr>
      <w:pBdr>
        <w:top w:val="single" w:sz="4" w:space="0" w:color="auto"/>
        <w:bottom w:val="single" w:sz="4" w:space="0" w:color="auto"/>
      </w:pBdr>
      <w:shd w:val="clear" w:color="000000" w:fill="EEECE1"/>
      <w:spacing w:before="100" w:beforeAutospacing="1" w:after="100" w:afterAutospacing="1"/>
    </w:pPr>
    <w:rPr>
      <w:lang w:bidi="fa-IR"/>
    </w:rPr>
  </w:style>
  <w:style w:type="paragraph" w:customStyle="1" w:styleId="xl191">
    <w:name w:val="xl191"/>
    <w:basedOn w:val="Normal"/>
    <w:rsid w:val="00D86F4C"/>
    <w:pPr>
      <w:pBdr>
        <w:top w:val="single" w:sz="8" w:space="0" w:color="auto"/>
        <w:right w:val="single" w:sz="8" w:space="0" w:color="auto"/>
      </w:pBdr>
      <w:shd w:val="clear" w:color="000000" w:fill="EEECE1"/>
      <w:spacing w:before="100" w:beforeAutospacing="1" w:after="100" w:afterAutospacing="1"/>
      <w:jc w:val="center"/>
    </w:pPr>
    <w:rPr>
      <w:rFonts w:cs="B Nazanin"/>
      <w:b/>
      <w:bCs/>
      <w:sz w:val="20"/>
      <w:szCs w:val="20"/>
      <w:lang w:bidi="fa-IR"/>
    </w:rPr>
  </w:style>
  <w:style w:type="paragraph" w:customStyle="1" w:styleId="xl192">
    <w:name w:val="xl192"/>
    <w:basedOn w:val="Normal"/>
    <w:rsid w:val="00D86F4C"/>
    <w:pPr>
      <w:pBdr>
        <w:top w:val="single" w:sz="8" w:space="0" w:color="auto"/>
      </w:pBdr>
      <w:shd w:val="clear" w:color="000000" w:fill="EEECE1"/>
      <w:spacing w:before="100" w:beforeAutospacing="1" w:after="100" w:afterAutospacing="1"/>
      <w:jc w:val="center"/>
    </w:pPr>
    <w:rPr>
      <w:rFonts w:cs="B Nazanin"/>
      <w:lang w:bidi="fa-IR"/>
    </w:rPr>
  </w:style>
  <w:style w:type="paragraph" w:customStyle="1" w:styleId="xl193">
    <w:name w:val="xl193"/>
    <w:basedOn w:val="Normal"/>
    <w:rsid w:val="00D86F4C"/>
    <w:pPr>
      <w:shd w:val="clear" w:color="000000" w:fill="EEECE1"/>
      <w:spacing w:before="100" w:beforeAutospacing="1" w:after="100" w:afterAutospacing="1"/>
      <w:jc w:val="center"/>
    </w:pPr>
    <w:rPr>
      <w:rFonts w:cs="B Nazanin"/>
      <w:lang w:bidi="fa-IR"/>
    </w:rPr>
  </w:style>
  <w:style w:type="paragraph" w:customStyle="1" w:styleId="xl194">
    <w:name w:val="xl194"/>
    <w:basedOn w:val="Normal"/>
    <w:rsid w:val="00D86F4C"/>
    <w:pPr>
      <w:spacing w:before="100" w:beforeAutospacing="1" w:after="100" w:afterAutospacing="1"/>
      <w:jc w:val="right"/>
    </w:pPr>
    <w:rPr>
      <w:rFonts w:cs="B Nazanin"/>
      <w:b/>
      <w:bCs/>
      <w:sz w:val="18"/>
      <w:szCs w:val="18"/>
      <w:lang w:bidi="fa-IR"/>
    </w:rPr>
  </w:style>
  <w:style w:type="paragraph" w:customStyle="1" w:styleId="xl195">
    <w:name w:val="xl195"/>
    <w:basedOn w:val="Normal"/>
    <w:rsid w:val="00D86F4C"/>
    <w:pPr>
      <w:spacing w:before="100" w:beforeAutospacing="1" w:after="100" w:afterAutospacing="1"/>
    </w:pPr>
    <w:rPr>
      <w:lang w:bidi="fa-IR"/>
    </w:rPr>
  </w:style>
  <w:style w:type="character" w:styleId="CommentReference">
    <w:name w:val="annotation reference"/>
    <w:basedOn w:val="DefaultParagraphFont"/>
    <w:uiPriority w:val="99"/>
    <w:semiHidden/>
    <w:unhideWhenUsed/>
    <w:rsid w:val="000A1A4F"/>
    <w:rPr>
      <w:sz w:val="16"/>
      <w:szCs w:val="16"/>
    </w:rPr>
  </w:style>
  <w:style w:type="paragraph" w:styleId="CommentText">
    <w:name w:val="annotation text"/>
    <w:basedOn w:val="Normal"/>
    <w:link w:val="CommentTextChar"/>
    <w:uiPriority w:val="99"/>
    <w:semiHidden/>
    <w:unhideWhenUsed/>
    <w:rsid w:val="000A1A4F"/>
    <w:rPr>
      <w:sz w:val="20"/>
      <w:szCs w:val="20"/>
    </w:rPr>
  </w:style>
  <w:style w:type="character" w:customStyle="1" w:styleId="CommentTextChar">
    <w:name w:val="Comment Text Char"/>
    <w:basedOn w:val="DefaultParagraphFont"/>
    <w:link w:val="CommentText"/>
    <w:uiPriority w:val="99"/>
    <w:semiHidden/>
    <w:rsid w:val="000A1A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A1A4F"/>
    <w:rPr>
      <w:b/>
      <w:bCs/>
    </w:rPr>
  </w:style>
  <w:style w:type="character" w:customStyle="1" w:styleId="CommentSubjectChar">
    <w:name w:val="Comment Subject Char"/>
    <w:basedOn w:val="CommentTextChar"/>
    <w:link w:val="CommentSubject"/>
    <w:uiPriority w:val="99"/>
    <w:semiHidden/>
    <w:rsid w:val="000A1A4F"/>
    <w:rPr>
      <w:rFonts w:ascii="Times New Roman" w:eastAsia="Times New Roman" w:hAnsi="Times New Roman" w:cs="Times New Roman"/>
      <w:b/>
      <w:bCs/>
      <w:sz w:val="20"/>
      <w:szCs w:val="20"/>
    </w:rPr>
  </w:style>
  <w:style w:type="paragraph" w:styleId="BodyText">
    <w:name w:val="Body Text"/>
    <w:basedOn w:val="Normal"/>
    <w:link w:val="BodyTextChar"/>
    <w:unhideWhenUsed/>
    <w:rsid w:val="0015093B"/>
    <w:pPr>
      <w:spacing w:after="120"/>
    </w:pPr>
  </w:style>
  <w:style w:type="character" w:customStyle="1" w:styleId="BodyTextChar">
    <w:name w:val="Body Text Char"/>
    <w:basedOn w:val="DefaultParagraphFont"/>
    <w:link w:val="BodyText"/>
    <w:rsid w:val="0015093B"/>
    <w:rPr>
      <w:rFonts w:ascii="Times New Roman" w:eastAsia="Times New Roman" w:hAnsi="Times New Roman" w:cs="Times New Roman"/>
      <w:sz w:val="24"/>
      <w:szCs w:val="24"/>
    </w:rPr>
  </w:style>
  <w:style w:type="paragraph" w:styleId="BlockText">
    <w:name w:val="Block Text"/>
    <w:basedOn w:val="Normal"/>
    <w:unhideWhenUsed/>
    <w:rsid w:val="0015093B"/>
    <w:pPr>
      <w:tabs>
        <w:tab w:val="left" w:pos="7370"/>
      </w:tabs>
      <w:bidi/>
      <w:spacing w:line="266" w:lineRule="auto"/>
      <w:ind w:left="-360" w:right="360"/>
      <w:jc w:val="lowKashida"/>
    </w:pPr>
    <w:rPr>
      <w:rFonts w:cs="Za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531687">
      <w:bodyDiv w:val="1"/>
      <w:marLeft w:val="0"/>
      <w:marRight w:val="0"/>
      <w:marTop w:val="0"/>
      <w:marBottom w:val="0"/>
      <w:divBdr>
        <w:top w:val="none" w:sz="0" w:space="0" w:color="auto"/>
        <w:left w:val="none" w:sz="0" w:space="0" w:color="auto"/>
        <w:bottom w:val="none" w:sz="0" w:space="0" w:color="auto"/>
        <w:right w:val="none" w:sz="0" w:space="0" w:color="auto"/>
      </w:divBdr>
    </w:div>
    <w:div w:id="508712231">
      <w:bodyDiv w:val="1"/>
      <w:marLeft w:val="0"/>
      <w:marRight w:val="0"/>
      <w:marTop w:val="0"/>
      <w:marBottom w:val="0"/>
      <w:divBdr>
        <w:top w:val="none" w:sz="0" w:space="0" w:color="auto"/>
        <w:left w:val="none" w:sz="0" w:space="0" w:color="auto"/>
        <w:bottom w:val="none" w:sz="0" w:space="0" w:color="auto"/>
        <w:right w:val="none" w:sz="0" w:space="0" w:color="auto"/>
      </w:divBdr>
    </w:div>
    <w:div w:id="1241020748">
      <w:bodyDiv w:val="1"/>
      <w:marLeft w:val="0"/>
      <w:marRight w:val="0"/>
      <w:marTop w:val="0"/>
      <w:marBottom w:val="0"/>
      <w:divBdr>
        <w:top w:val="none" w:sz="0" w:space="0" w:color="auto"/>
        <w:left w:val="none" w:sz="0" w:space="0" w:color="auto"/>
        <w:bottom w:val="none" w:sz="0" w:space="0" w:color="auto"/>
        <w:right w:val="none" w:sz="0" w:space="0" w:color="auto"/>
      </w:divBdr>
    </w:div>
    <w:div w:id="1243759573">
      <w:bodyDiv w:val="1"/>
      <w:marLeft w:val="0"/>
      <w:marRight w:val="0"/>
      <w:marTop w:val="0"/>
      <w:marBottom w:val="0"/>
      <w:divBdr>
        <w:top w:val="none" w:sz="0" w:space="0" w:color="auto"/>
        <w:left w:val="none" w:sz="0" w:space="0" w:color="auto"/>
        <w:bottom w:val="none" w:sz="0" w:space="0" w:color="auto"/>
        <w:right w:val="none" w:sz="0" w:space="0" w:color="auto"/>
      </w:divBdr>
    </w:div>
    <w:div w:id="1300577798">
      <w:bodyDiv w:val="1"/>
      <w:marLeft w:val="0"/>
      <w:marRight w:val="0"/>
      <w:marTop w:val="0"/>
      <w:marBottom w:val="0"/>
      <w:divBdr>
        <w:top w:val="none" w:sz="0" w:space="0" w:color="auto"/>
        <w:left w:val="none" w:sz="0" w:space="0" w:color="auto"/>
        <w:bottom w:val="none" w:sz="0" w:space="0" w:color="auto"/>
        <w:right w:val="none" w:sz="0" w:space="0" w:color="auto"/>
      </w:divBdr>
    </w:div>
    <w:div w:id="1306743363">
      <w:bodyDiv w:val="1"/>
      <w:marLeft w:val="0"/>
      <w:marRight w:val="0"/>
      <w:marTop w:val="0"/>
      <w:marBottom w:val="0"/>
      <w:divBdr>
        <w:top w:val="none" w:sz="0" w:space="0" w:color="auto"/>
        <w:left w:val="none" w:sz="0" w:space="0" w:color="auto"/>
        <w:bottom w:val="none" w:sz="0" w:space="0" w:color="auto"/>
        <w:right w:val="none" w:sz="0" w:space="0" w:color="auto"/>
      </w:divBdr>
    </w:div>
    <w:div w:id="1309556115">
      <w:bodyDiv w:val="1"/>
      <w:marLeft w:val="0"/>
      <w:marRight w:val="0"/>
      <w:marTop w:val="0"/>
      <w:marBottom w:val="0"/>
      <w:divBdr>
        <w:top w:val="none" w:sz="0" w:space="0" w:color="auto"/>
        <w:left w:val="none" w:sz="0" w:space="0" w:color="auto"/>
        <w:bottom w:val="none" w:sz="0" w:space="0" w:color="auto"/>
        <w:right w:val="none" w:sz="0" w:space="0" w:color="auto"/>
      </w:divBdr>
    </w:div>
    <w:div w:id="1392924348">
      <w:bodyDiv w:val="1"/>
      <w:marLeft w:val="0"/>
      <w:marRight w:val="0"/>
      <w:marTop w:val="0"/>
      <w:marBottom w:val="0"/>
      <w:divBdr>
        <w:top w:val="none" w:sz="0" w:space="0" w:color="auto"/>
        <w:left w:val="none" w:sz="0" w:space="0" w:color="auto"/>
        <w:bottom w:val="none" w:sz="0" w:space="0" w:color="auto"/>
        <w:right w:val="none" w:sz="0" w:space="0" w:color="auto"/>
      </w:divBdr>
    </w:div>
    <w:div w:id="1595940792">
      <w:bodyDiv w:val="1"/>
      <w:marLeft w:val="0"/>
      <w:marRight w:val="0"/>
      <w:marTop w:val="0"/>
      <w:marBottom w:val="0"/>
      <w:divBdr>
        <w:top w:val="none" w:sz="0" w:space="0" w:color="auto"/>
        <w:left w:val="none" w:sz="0" w:space="0" w:color="auto"/>
        <w:bottom w:val="none" w:sz="0" w:space="0" w:color="auto"/>
        <w:right w:val="none" w:sz="0" w:space="0" w:color="auto"/>
      </w:divBdr>
    </w:div>
    <w:div w:id="1917084921">
      <w:bodyDiv w:val="1"/>
      <w:marLeft w:val="0"/>
      <w:marRight w:val="0"/>
      <w:marTop w:val="0"/>
      <w:marBottom w:val="0"/>
      <w:divBdr>
        <w:top w:val="none" w:sz="0" w:space="0" w:color="auto"/>
        <w:left w:val="none" w:sz="0" w:space="0" w:color="auto"/>
        <w:bottom w:val="none" w:sz="0" w:space="0" w:color="auto"/>
        <w:right w:val="none" w:sz="0" w:space="0" w:color="auto"/>
      </w:divBdr>
    </w:div>
    <w:div w:id="2026707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EE756-96A9-46C3-884E-BB8E0E2DA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956</Words>
  <Characters>5455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khodadoostm1</dc:creator>
  <cp:lastModifiedBy>MohammadReza Badiyani</cp:lastModifiedBy>
  <cp:revision>2</cp:revision>
  <cp:lastPrinted>2021-10-30T05:31:00Z</cp:lastPrinted>
  <dcterms:created xsi:type="dcterms:W3CDTF">2022-07-11T02:29:00Z</dcterms:created>
  <dcterms:modified xsi:type="dcterms:W3CDTF">2022-07-11T02:29:00Z</dcterms:modified>
</cp:coreProperties>
</file>